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59DE0" w14:textId="6EC8A673" w:rsidR="00C7074E" w:rsidRPr="00262A21" w:rsidRDefault="0063297B" w:rsidP="00C7074E">
      <w:pPr>
        <w:pStyle w:val="Default"/>
        <w:rPr>
          <w:rFonts w:asciiTheme="minorHAnsi" w:hAnsiTheme="minorHAnsi" w:cstheme="minorHAnsi"/>
          <w:b/>
          <w:bCs/>
          <w:color w:val="auto"/>
          <w:sz w:val="32"/>
          <w:szCs w:val="32"/>
        </w:rPr>
      </w:pPr>
      <w:r w:rsidRPr="00AC61A7">
        <w:rPr>
          <w:noProof/>
        </w:rPr>
        <w:drawing>
          <wp:anchor distT="0" distB="0" distL="114300" distR="114300" simplePos="0" relativeHeight="251661312" behindDoc="1" locked="0" layoutInCell="1" allowOverlap="1" wp14:anchorId="22A68A48" wp14:editId="7FE05030">
            <wp:simplePos x="0" y="0"/>
            <wp:positionH relativeFrom="margin">
              <wp:posOffset>-68580</wp:posOffset>
            </wp:positionH>
            <wp:positionV relativeFrom="margin">
              <wp:posOffset>-30480</wp:posOffset>
            </wp:positionV>
            <wp:extent cx="1165860" cy="1208405"/>
            <wp:effectExtent l="0" t="0" r="0" b="0"/>
            <wp:wrapSquare wrapText="bothSides"/>
            <wp:docPr id="1110529877" name="Picture 6">
              <a:extLst xmlns:a="http://schemas.openxmlformats.org/drawingml/2006/main">
                <a:ext uri="{FF2B5EF4-FFF2-40B4-BE49-F238E27FC236}">
                  <a16:creationId xmlns:a16="http://schemas.microsoft.com/office/drawing/2014/main" id="{5FBC84F9-496A-DFA4-155A-03E4D391DD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FBC84F9-496A-DFA4-155A-03E4D391DDA4}"/>
                        </a:ext>
                      </a:extLst>
                    </pic:cNvPr>
                    <pic:cNvPicPr>
                      <a:picLocks noChangeAspect="1"/>
                    </pic:cNvPicPr>
                  </pic:nvPicPr>
                  <pic:blipFill>
                    <a:blip r:embed="rId8">
                      <a:clrChange>
                        <a:clrFrom>
                          <a:srgbClr val="F7C6AA"/>
                        </a:clrFrom>
                        <a:clrTo>
                          <a:srgbClr val="F7C6AA">
                            <a:alpha val="0"/>
                          </a:srgbClr>
                        </a:clrTo>
                      </a:clrChange>
                    </a:blip>
                    <a:stretch>
                      <a:fillRect/>
                    </a:stretch>
                  </pic:blipFill>
                  <pic:spPr>
                    <a:xfrm>
                      <a:off x="0" y="0"/>
                      <a:ext cx="1165860" cy="1208405"/>
                    </a:xfrm>
                    <a:prstGeom prst="rect">
                      <a:avLst/>
                    </a:prstGeom>
                  </pic:spPr>
                </pic:pic>
              </a:graphicData>
            </a:graphic>
            <wp14:sizeRelH relativeFrom="page">
              <wp14:pctWidth>0</wp14:pctWidth>
            </wp14:sizeRelH>
            <wp14:sizeRelV relativeFrom="page">
              <wp14:pctHeight>0</wp14:pctHeight>
            </wp14:sizeRelV>
          </wp:anchor>
        </w:drawing>
      </w:r>
      <w:r w:rsidR="00706342" w:rsidRPr="00262A21">
        <w:rPr>
          <w:rFonts w:asciiTheme="minorHAnsi" w:hAnsiTheme="minorHAnsi" w:cstheme="minorHAnsi"/>
          <w:noProof/>
          <w:sz w:val="20"/>
        </w:rPr>
        <mc:AlternateContent>
          <mc:Choice Requires="wps">
            <w:drawing>
              <wp:anchor distT="0" distB="0" distL="114300" distR="114300" simplePos="0" relativeHeight="251659264" behindDoc="0" locked="0" layoutInCell="1" allowOverlap="1" wp14:anchorId="1FD029C0" wp14:editId="61DBF3AE">
                <wp:simplePos x="0" y="0"/>
                <wp:positionH relativeFrom="margin">
                  <wp:posOffset>4008120</wp:posOffset>
                </wp:positionH>
                <wp:positionV relativeFrom="margin">
                  <wp:posOffset>38100</wp:posOffset>
                </wp:positionV>
                <wp:extent cx="1954530" cy="1043940"/>
                <wp:effectExtent l="0" t="0" r="2667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4530" cy="1043940"/>
                        </a:xfrm>
                        <a:prstGeom prst="rect">
                          <a:avLst/>
                        </a:prstGeom>
                        <a:solidFill>
                          <a:schemeClr val="bg1">
                            <a:lumMod val="95000"/>
                          </a:schemeClr>
                        </a:solidFill>
                        <a:ln w="9525">
                          <a:solidFill>
                            <a:srgbClr val="000000"/>
                          </a:solidFill>
                          <a:miter lim="800000"/>
                          <a:headEnd/>
                          <a:tailEnd/>
                        </a:ln>
                      </wps:spPr>
                      <wps:txbx>
                        <w:txbxContent>
                          <w:p w14:paraId="4CDBA192" w14:textId="2A5346CE" w:rsidR="00706342" w:rsidRPr="00706342" w:rsidRDefault="000117E9" w:rsidP="00706342">
                            <w:pPr>
                              <w:jc w:val="center"/>
                              <w:rPr>
                                <w:rFonts w:asciiTheme="minorHAnsi" w:hAnsiTheme="minorHAnsi" w:cstheme="minorHAnsi"/>
                                <w:i/>
                                <w:iCs/>
                                <w:sz w:val="22"/>
                                <w:szCs w:val="22"/>
                              </w:rPr>
                            </w:pPr>
                            <w:r>
                              <w:rPr>
                                <w:rFonts w:asciiTheme="minorHAnsi" w:hAnsiTheme="minorHAnsi" w:cstheme="minorHAnsi"/>
                                <w:i/>
                                <w:iCs/>
                                <w:sz w:val="22"/>
                                <w:szCs w:val="22"/>
                              </w:rPr>
                              <w:t xml:space="preserve">LAFCo </w:t>
                            </w:r>
                            <w:r w:rsidR="00706342" w:rsidRPr="00706342">
                              <w:rPr>
                                <w:rFonts w:asciiTheme="minorHAnsi" w:hAnsiTheme="minorHAnsi" w:cstheme="minorHAnsi"/>
                                <w:i/>
                                <w:iCs/>
                                <w:sz w:val="22"/>
                                <w:szCs w:val="22"/>
                              </w:rPr>
                              <w:t>Office Use Only</w:t>
                            </w:r>
                          </w:p>
                          <w:p w14:paraId="20D22DEA" w14:textId="77777777" w:rsidR="00706342" w:rsidRPr="00706342" w:rsidRDefault="00706342" w:rsidP="00706342">
                            <w:pPr>
                              <w:rPr>
                                <w:rFonts w:asciiTheme="minorHAnsi" w:hAnsiTheme="minorHAnsi" w:cstheme="minorHAnsi"/>
                                <w:i/>
                                <w:iCs/>
                                <w:sz w:val="22"/>
                                <w:szCs w:val="22"/>
                              </w:rPr>
                            </w:pPr>
                          </w:p>
                          <w:p w14:paraId="3A38359C" w14:textId="77777777" w:rsidR="00706342" w:rsidRPr="00706342" w:rsidRDefault="00706342" w:rsidP="00706342">
                            <w:pPr>
                              <w:rPr>
                                <w:rFonts w:asciiTheme="minorHAnsi" w:hAnsiTheme="minorHAnsi" w:cstheme="minorHAnsi"/>
                                <w:i/>
                                <w:iCs/>
                                <w:sz w:val="22"/>
                                <w:szCs w:val="22"/>
                              </w:rPr>
                            </w:pPr>
                            <w:r w:rsidRPr="00706342">
                              <w:rPr>
                                <w:rFonts w:asciiTheme="minorHAnsi" w:hAnsiTheme="minorHAnsi" w:cstheme="minorHAnsi"/>
                                <w:i/>
                                <w:iCs/>
                                <w:sz w:val="22"/>
                                <w:szCs w:val="22"/>
                              </w:rPr>
                              <w:t>Date Filed: ________________</w:t>
                            </w:r>
                          </w:p>
                          <w:p w14:paraId="196D8614" w14:textId="77777777" w:rsidR="00706342" w:rsidRPr="00706342" w:rsidRDefault="00706342" w:rsidP="00706342">
                            <w:pPr>
                              <w:rPr>
                                <w:rFonts w:asciiTheme="minorHAnsi" w:hAnsiTheme="minorHAnsi" w:cstheme="minorHAnsi"/>
                                <w:i/>
                                <w:iCs/>
                                <w:sz w:val="22"/>
                                <w:szCs w:val="22"/>
                              </w:rPr>
                            </w:pPr>
                          </w:p>
                          <w:p w14:paraId="19BD7008" w14:textId="77777777" w:rsidR="00706342" w:rsidRPr="00706342" w:rsidRDefault="00706342" w:rsidP="00706342">
                            <w:pPr>
                              <w:rPr>
                                <w:rFonts w:asciiTheme="minorHAnsi" w:hAnsiTheme="minorHAnsi" w:cstheme="minorHAnsi"/>
                                <w:i/>
                                <w:iCs/>
                                <w:sz w:val="22"/>
                                <w:szCs w:val="22"/>
                              </w:rPr>
                            </w:pPr>
                            <w:r w:rsidRPr="00706342">
                              <w:rPr>
                                <w:rFonts w:asciiTheme="minorHAnsi" w:hAnsiTheme="minorHAnsi" w:cstheme="minorHAnsi"/>
                                <w:i/>
                                <w:iCs/>
                                <w:sz w:val="22"/>
                                <w:szCs w:val="22"/>
                              </w:rPr>
                              <w:t>Received By: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029C0" id="_x0000_t202" coordsize="21600,21600" o:spt="202" path="m,l,21600r21600,l21600,xe">
                <v:stroke joinstyle="miter"/>
                <v:path gradientshapeok="t" o:connecttype="rect"/>
              </v:shapetype>
              <v:shape id="Text Box 2" o:spid="_x0000_s1026" type="#_x0000_t202" style="position:absolute;margin-left:315.6pt;margin-top:3pt;width:153.9pt;height:82.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" fillcolor="#f2f2f2 [3052]">
                <v:textbox>
                  <w:txbxContent>
                    <w:p w14:paraId="4CDBA192" w14:textId="2A5346CE" w:rsidR="00706342" w:rsidRPr="00706342" w:rsidRDefault="000117E9" w:rsidP="00706342">
                      <w:pPr>
                        <w:jc w:val="center"/>
                        <w:rPr>
                          <w:rFonts w:asciiTheme="minorHAnsi" w:hAnsiTheme="minorHAnsi" w:cstheme="minorHAnsi"/>
                          <w:i/>
                          <w:iCs/>
                          <w:sz w:val="22"/>
                          <w:szCs w:val="22"/>
                        </w:rPr>
                      </w:pPr>
                      <w:r>
                        <w:rPr>
                          <w:rFonts w:asciiTheme="minorHAnsi" w:hAnsiTheme="minorHAnsi" w:cstheme="minorHAnsi"/>
                          <w:i/>
                          <w:iCs/>
                          <w:sz w:val="22"/>
                          <w:szCs w:val="22"/>
                        </w:rPr>
                        <w:t xml:space="preserve">LAFCo </w:t>
                      </w:r>
                      <w:r w:rsidR="00706342" w:rsidRPr="00706342">
                        <w:rPr>
                          <w:rFonts w:asciiTheme="minorHAnsi" w:hAnsiTheme="minorHAnsi" w:cstheme="minorHAnsi"/>
                          <w:i/>
                          <w:iCs/>
                          <w:sz w:val="22"/>
                          <w:szCs w:val="22"/>
                        </w:rPr>
                        <w:t>Office Use Only</w:t>
                      </w:r>
                    </w:p>
                    <w:p w14:paraId="20D22DEA" w14:textId="77777777" w:rsidR="00706342" w:rsidRPr="00706342" w:rsidRDefault="00706342" w:rsidP="00706342">
                      <w:pPr>
                        <w:rPr>
                          <w:rFonts w:asciiTheme="minorHAnsi" w:hAnsiTheme="minorHAnsi" w:cstheme="minorHAnsi"/>
                          <w:i/>
                          <w:iCs/>
                          <w:sz w:val="22"/>
                          <w:szCs w:val="22"/>
                        </w:rPr>
                      </w:pPr>
                    </w:p>
                    <w:p w14:paraId="3A38359C" w14:textId="77777777" w:rsidR="00706342" w:rsidRPr="00706342" w:rsidRDefault="00706342" w:rsidP="00706342">
                      <w:pPr>
                        <w:rPr>
                          <w:rFonts w:asciiTheme="minorHAnsi" w:hAnsiTheme="minorHAnsi" w:cstheme="minorHAnsi"/>
                          <w:i/>
                          <w:iCs/>
                          <w:sz w:val="22"/>
                          <w:szCs w:val="22"/>
                        </w:rPr>
                      </w:pPr>
                      <w:r w:rsidRPr="00706342">
                        <w:rPr>
                          <w:rFonts w:asciiTheme="minorHAnsi" w:hAnsiTheme="minorHAnsi" w:cstheme="minorHAnsi"/>
                          <w:i/>
                          <w:iCs/>
                          <w:sz w:val="22"/>
                          <w:szCs w:val="22"/>
                        </w:rPr>
                        <w:t>Date Filed: ________________</w:t>
                      </w:r>
                    </w:p>
                    <w:p w14:paraId="196D8614" w14:textId="77777777" w:rsidR="00706342" w:rsidRPr="00706342" w:rsidRDefault="00706342" w:rsidP="00706342">
                      <w:pPr>
                        <w:rPr>
                          <w:rFonts w:asciiTheme="minorHAnsi" w:hAnsiTheme="minorHAnsi" w:cstheme="minorHAnsi"/>
                          <w:i/>
                          <w:iCs/>
                          <w:sz w:val="22"/>
                          <w:szCs w:val="22"/>
                        </w:rPr>
                      </w:pPr>
                    </w:p>
                    <w:p w14:paraId="19BD7008" w14:textId="77777777" w:rsidR="00706342" w:rsidRPr="00706342" w:rsidRDefault="00706342" w:rsidP="00706342">
                      <w:pPr>
                        <w:rPr>
                          <w:rFonts w:asciiTheme="minorHAnsi" w:hAnsiTheme="minorHAnsi" w:cstheme="minorHAnsi"/>
                          <w:i/>
                          <w:iCs/>
                          <w:sz w:val="22"/>
                          <w:szCs w:val="22"/>
                        </w:rPr>
                      </w:pPr>
                      <w:r w:rsidRPr="00706342">
                        <w:rPr>
                          <w:rFonts w:asciiTheme="minorHAnsi" w:hAnsiTheme="minorHAnsi" w:cstheme="minorHAnsi"/>
                          <w:i/>
                          <w:iCs/>
                          <w:sz w:val="22"/>
                          <w:szCs w:val="22"/>
                        </w:rPr>
                        <w:t>Received By: ______________</w:t>
                      </w:r>
                    </w:p>
                  </w:txbxContent>
                </v:textbox>
                <w10:wrap type="square" anchorx="margin" anchory="margin"/>
              </v:shape>
            </w:pict>
          </mc:Fallback>
        </mc:AlternateContent>
      </w:r>
      <w:r w:rsidR="00C7074E" w:rsidRPr="00262A21">
        <w:rPr>
          <w:rFonts w:asciiTheme="minorHAnsi" w:hAnsiTheme="minorHAnsi" w:cstheme="minorHAnsi"/>
          <w:b/>
          <w:bCs/>
          <w:color w:val="auto"/>
          <w:sz w:val="32"/>
          <w:szCs w:val="32"/>
        </w:rPr>
        <w:t>Mendocino LAFCo</w:t>
      </w:r>
    </w:p>
    <w:p w14:paraId="4D0FE9A7" w14:textId="1E13E58F" w:rsidR="00C7074E" w:rsidRDefault="00C7074E" w:rsidP="00C707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200 South School Street</w:t>
      </w:r>
    </w:p>
    <w:p w14:paraId="7C5A5A4A" w14:textId="75FA57ED" w:rsidR="00C7074E" w:rsidRDefault="00C7074E" w:rsidP="00C707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Ukiah, CA 95482</w:t>
      </w:r>
    </w:p>
    <w:p w14:paraId="200C05AD" w14:textId="6868C953" w:rsidR="00C7074E" w:rsidRDefault="00C7074E" w:rsidP="00C707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(707) 463-4470</w:t>
      </w:r>
    </w:p>
    <w:p w14:paraId="2CCB0DF1" w14:textId="40C7865D" w:rsidR="00C7074E" w:rsidRDefault="00C7074E" w:rsidP="00C707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Website: </w:t>
      </w:r>
      <w:hyperlink r:id="rId9" w:history="1">
        <w:r w:rsidRPr="00331EBB">
          <w:rPr>
            <w:rStyle w:val="Hyperlink"/>
            <w:rFonts w:asciiTheme="minorHAnsi" w:hAnsiTheme="minorHAnsi" w:cstheme="minorHAnsi"/>
            <w:sz w:val="22"/>
            <w:szCs w:val="22"/>
          </w:rPr>
          <w:t>www.mendolafco.org</w:t>
        </w:r>
      </w:hyperlink>
    </w:p>
    <w:p w14:paraId="6F309086" w14:textId="338B9B8C" w:rsidR="00C7074E" w:rsidRPr="00C7074E" w:rsidRDefault="00C7074E" w:rsidP="00C7074E">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Email: </w:t>
      </w:r>
      <w:hyperlink r:id="rId10" w:history="1">
        <w:r w:rsidR="00EF7D47" w:rsidRPr="00331EBB">
          <w:rPr>
            <w:rStyle w:val="Hyperlink"/>
            <w:rFonts w:asciiTheme="minorHAnsi" w:hAnsiTheme="minorHAnsi" w:cstheme="minorHAnsi"/>
            <w:sz w:val="22"/>
            <w:szCs w:val="22"/>
          </w:rPr>
          <w:t>eo@mendolafco.org</w:t>
        </w:r>
      </w:hyperlink>
      <w:r>
        <w:rPr>
          <w:rFonts w:asciiTheme="minorHAnsi" w:hAnsiTheme="minorHAnsi" w:cstheme="minorHAnsi"/>
          <w:color w:val="auto"/>
          <w:sz w:val="22"/>
          <w:szCs w:val="22"/>
        </w:rPr>
        <w:t xml:space="preserve"> </w:t>
      </w:r>
    </w:p>
    <w:p w14:paraId="254819AD" w14:textId="77777777" w:rsidR="00C7074E" w:rsidRDefault="00C7074E" w:rsidP="00C7074E">
      <w:pPr>
        <w:pStyle w:val="Default"/>
        <w:rPr>
          <w:rFonts w:asciiTheme="minorHAnsi" w:hAnsiTheme="minorHAnsi" w:cstheme="minorHAnsi"/>
          <w:b/>
          <w:bCs/>
          <w:color w:val="auto"/>
          <w:sz w:val="28"/>
          <w:szCs w:val="28"/>
        </w:rPr>
      </w:pPr>
    </w:p>
    <w:p w14:paraId="09F5C720" w14:textId="77777777" w:rsidR="00262A21" w:rsidRDefault="00262A21" w:rsidP="00C7074E">
      <w:pPr>
        <w:pStyle w:val="Default"/>
        <w:rPr>
          <w:rFonts w:asciiTheme="minorHAnsi" w:hAnsiTheme="minorHAnsi" w:cstheme="minorHAnsi"/>
          <w:b/>
          <w:bCs/>
          <w:color w:val="auto"/>
          <w:sz w:val="28"/>
          <w:szCs w:val="28"/>
        </w:rPr>
      </w:pPr>
    </w:p>
    <w:p w14:paraId="62A60B98" w14:textId="00339AA3" w:rsidR="00745B1D" w:rsidRDefault="003A7CD6" w:rsidP="00745B1D">
      <w:pPr>
        <w:pStyle w:val="Default"/>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SUPPLEMENTAL</w:t>
      </w:r>
      <w:r w:rsidR="004D5F58" w:rsidRPr="00E63A67">
        <w:rPr>
          <w:rFonts w:asciiTheme="minorHAnsi" w:hAnsiTheme="minorHAnsi" w:cstheme="minorHAnsi"/>
          <w:b/>
          <w:bCs/>
          <w:color w:val="auto"/>
          <w:sz w:val="28"/>
          <w:szCs w:val="28"/>
        </w:rPr>
        <w:t xml:space="preserve"> </w:t>
      </w:r>
      <w:r w:rsidR="00486C01">
        <w:rPr>
          <w:rFonts w:asciiTheme="minorHAnsi" w:hAnsiTheme="minorHAnsi" w:cstheme="minorHAnsi"/>
          <w:b/>
          <w:bCs/>
          <w:color w:val="auto"/>
          <w:sz w:val="28"/>
          <w:szCs w:val="28"/>
        </w:rPr>
        <w:t>FORM</w:t>
      </w:r>
    </w:p>
    <w:p w14:paraId="3D311010" w14:textId="144EE74B" w:rsidR="00745B1D" w:rsidRPr="00E63A67" w:rsidRDefault="00745B1D" w:rsidP="00745B1D">
      <w:pPr>
        <w:pStyle w:val="Default"/>
        <w:jc w:val="center"/>
        <w:rPr>
          <w:rFonts w:asciiTheme="minorHAnsi" w:hAnsiTheme="minorHAnsi" w:cstheme="minorHAnsi"/>
          <w:b/>
          <w:bCs/>
          <w:color w:val="auto"/>
          <w:sz w:val="28"/>
          <w:szCs w:val="28"/>
        </w:rPr>
      </w:pPr>
      <w:r>
        <w:rPr>
          <w:rFonts w:asciiTheme="minorHAnsi" w:hAnsiTheme="minorHAnsi" w:cstheme="minorHAnsi"/>
          <w:b/>
          <w:bCs/>
          <w:color w:val="auto"/>
          <w:sz w:val="28"/>
          <w:szCs w:val="28"/>
        </w:rPr>
        <w:t xml:space="preserve">SPHERE OF INFLUENCE </w:t>
      </w:r>
      <w:r w:rsidR="00D54755">
        <w:rPr>
          <w:rFonts w:asciiTheme="minorHAnsi" w:hAnsiTheme="minorHAnsi" w:cstheme="minorHAnsi"/>
          <w:b/>
          <w:bCs/>
          <w:color w:val="auto"/>
          <w:sz w:val="28"/>
          <w:szCs w:val="28"/>
        </w:rPr>
        <w:t>CHANGE REQUEST</w:t>
      </w:r>
    </w:p>
    <w:p w14:paraId="59743641" w14:textId="335BEBF5" w:rsidR="004D5F58" w:rsidRDefault="004D5F58" w:rsidP="00262A21">
      <w:pPr>
        <w:pStyle w:val="Default"/>
        <w:jc w:val="center"/>
        <w:rPr>
          <w:rFonts w:asciiTheme="minorHAnsi" w:hAnsiTheme="minorHAnsi" w:cstheme="minorHAnsi"/>
          <w:color w:val="auto"/>
          <w:sz w:val="22"/>
          <w:szCs w:val="22"/>
        </w:rPr>
      </w:pPr>
    </w:p>
    <w:p w14:paraId="5B6A0C73" w14:textId="59C9D7AB" w:rsidR="00B46C8D" w:rsidRPr="006D0350" w:rsidRDefault="00745B1D" w:rsidP="00CA29BD">
      <w:pPr>
        <w:pStyle w:val="BodyText"/>
        <w:tabs>
          <w:tab w:val="num" w:pos="540"/>
        </w:tabs>
        <w:spacing w:after="240"/>
        <w:jc w:val="both"/>
        <w:rPr>
          <w:rFonts w:asciiTheme="minorHAnsi" w:hAnsiTheme="minorHAnsi" w:cstheme="minorHAnsi"/>
          <w:sz w:val="22"/>
          <w:szCs w:val="22"/>
        </w:rPr>
      </w:pPr>
      <w:r>
        <w:rPr>
          <w:rFonts w:asciiTheme="minorHAnsi" w:hAnsiTheme="minorHAnsi" w:cstheme="minorHAnsi"/>
          <w:sz w:val="22"/>
          <w:szCs w:val="22"/>
        </w:rPr>
        <w:t>Pursuant to Government Code</w:t>
      </w:r>
      <w:r w:rsidR="00B95224">
        <w:rPr>
          <w:rFonts w:asciiTheme="minorHAnsi" w:hAnsiTheme="minorHAnsi" w:cstheme="minorHAnsi"/>
          <w:sz w:val="22"/>
          <w:szCs w:val="22"/>
        </w:rPr>
        <w:t xml:space="preserve"> (GOV)</w:t>
      </w:r>
      <w:r>
        <w:rPr>
          <w:rFonts w:asciiTheme="minorHAnsi" w:hAnsiTheme="minorHAnsi" w:cstheme="minorHAnsi"/>
          <w:sz w:val="22"/>
          <w:szCs w:val="22"/>
        </w:rPr>
        <w:t xml:space="preserve"> Section</w:t>
      </w:r>
      <w:r w:rsidR="00A0275E">
        <w:rPr>
          <w:rFonts w:asciiTheme="minorHAnsi" w:hAnsiTheme="minorHAnsi" w:cstheme="minorHAnsi"/>
          <w:sz w:val="22"/>
          <w:szCs w:val="22"/>
        </w:rPr>
        <w:t>s</w:t>
      </w:r>
      <w:r>
        <w:rPr>
          <w:rFonts w:asciiTheme="minorHAnsi" w:hAnsiTheme="minorHAnsi" w:cstheme="minorHAnsi"/>
          <w:sz w:val="22"/>
          <w:szCs w:val="22"/>
        </w:rPr>
        <w:t xml:space="preserve"> </w:t>
      </w:r>
      <w:r w:rsidR="00A0275E">
        <w:rPr>
          <w:rFonts w:asciiTheme="minorHAnsi" w:hAnsiTheme="minorHAnsi" w:cstheme="minorHAnsi"/>
          <w:sz w:val="22"/>
          <w:szCs w:val="22"/>
        </w:rPr>
        <w:t xml:space="preserve">56425 and </w:t>
      </w:r>
      <w:r>
        <w:rPr>
          <w:rFonts w:asciiTheme="minorHAnsi" w:hAnsiTheme="minorHAnsi" w:cstheme="minorHAnsi"/>
          <w:sz w:val="22"/>
          <w:szCs w:val="22"/>
        </w:rPr>
        <w:t>56428</w:t>
      </w:r>
      <w:r w:rsidR="00A0275E">
        <w:rPr>
          <w:rFonts w:asciiTheme="minorHAnsi" w:hAnsiTheme="minorHAnsi" w:cstheme="minorHAnsi"/>
          <w:sz w:val="22"/>
          <w:szCs w:val="22"/>
        </w:rPr>
        <w:t>,</w:t>
      </w:r>
      <w:r>
        <w:rPr>
          <w:rFonts w:asciiTheme="minorHAnsi" w:hAnsiTheme="minorHAnsi" w:cstheme="minorHAnsi"/>
          <w:sz w:val="22"/>
          <w:szCs w:val="22"/>
        </w:rPr>
        <w:t xml:space="preserve"> applicants may submit </w:t>
      </w:r>
      <w:r w:rsidR="00D54755">
        <w:rPr>
          <w:rFonts w:asciiTheme="minorHAnsi" w:hAnsiTheme="minorHAnsi" w:cstheme="minorHAnsi"/>
          <w:sz w:val="22"/>
          <w:szCs w:val="22"/>
        </w:rPr>
        <w:t xml:space="preserve">a </w:t>
      </w:r>
      <w:r>
        <w:rPr>
          <w:rFonts w:asciiTheme="minorHAnsi" w:hAnsiTheme="minorHAnsi" w:cstheme="minorHAnsi"/>
          <w:sz w:val="22"/>
          <w:szCs w:val="22"/>
        </w:rPr>
        <w:t xml:space="preserve">request to LAFCo to amend </w:t>
      </w:r>
      <w:r w:rsidR="00862B06">
        <w:rPr>
          <w:rFonts w:asciiTheme="minorHAnsi" w:hAnsiTheme="minorHAnsi" w:cstheme="minorHAnsi"/>
          <w:sz w:val="22"/>
          <w:szCs w:val="22"/>
        </w:rPr>
        <w:t xml:space="preserve">or update </w:t>
      </w:r>
      <w:r w:rsidR="00354D66">
        <w:rPr>
          <w:rFonts w:asciiTheme="minorHAnsi" w:hAnsiTheme="minorHAnsi" w:cstheme="minorHAnsi"/>
          <w:sz w:val="22"/>
          <w:szCs w:val="22"/>
        </w:rPr>
        <w:t xml:space="preserve">an </w:t>
      </w:r>
      <w:r>
        <w:rPr>
          <w:rFonts w:asciiTheme="minorHAnsi" w:hAnsiTheme="minorHAnsi" w:cstheme="minorHAnsi"/>
          <w:sz w:val="22"/>
          <w:szCs w:val="22"/>
        </w:rPr>
        <w:t>agenc</w:t>
      </w:r>
      <w:r w:rsidR="00801224">
        <w:rPr>
          <w:rFonts w:asciiTheme="minorHAnsi" w:hAnsiTheme="minorHAnsi" w:cstheme="minorHAnsi"/>
          <w:sz w:val="22"/>
          <w:szCs w:val="22"/>
        </w:rPr>
        <w:t>y</w:t>
      </w:r>
      <w:r>
        <w:rPr>
          <w:rFonts w:asciiTheme="minorHAnsi" w:hAnsiTheme="minorHAnsi" w:cstheme="minorHAnsi"/>
          <w:sz w:val="22"/>
          <w:szCs w:val="22"/>
        </w:rPr>
        <w:t xml:space="preserve"> sphere of influence</w:t>
      </w:r>
      <w:r w:rsidR="00AC7B87">
        <w:rPr>
          <w:rFonts w:asciiTheme="minorHAnsi" w:hAnsiTheme="minorHAnsi" w:cstheme="minorHAnsi"/>
          <w:sz w:val="22"/>
          <w:szCs w:val="22"/>
        </w:rPr>
        <w:t xml:space="preserve"> </w:t>
      </w:r>
      <w:r w:rsidR="0030623C">
        <w:rPr>
          <w:rFonts w:asciiTheme="minorHAnsi" w:hAnsiTheme="minorHAnsi" w:cstheme="minorHAnsi"/>
          <w:sz w:val="22"/>
          <w:szCs w:val="22"/>
        </w:rPr>
        <w:t>boundary</w:t>
      </w:r>
      <w:r>
        <w:rPr>
          <w:rFonts w:asciiTheme="minorHAnsi" w:hAnsiTheme="minorHAnsi" w:cstheme="minorHAnsi"/>
          <w:sz w:val="22"/>
          <w:szCs w:val="22"/>
        </w:rPr>
        <w:t xml:space="preserve">. </w:t>
      </w:r>
      <w:r w:rsidR="00D04AF6">
        <w:rPr>
          <w:rFonts w:asciiTheme="minorHAnsi" w:hAnsiTheme="minorHAnsi" w:cstheme="minorHAnsi"/>
          <w:sz w:val="22"/>
          <w:szCs w:val="22"/>
        </w:rPr>
        <w:t>P</w:t>
      </w:r>
      <w:r w:rsidR="00671B24">
        <w:rPr>
          <w:rFonts w:asciiTheme="minorHAnsi" w:hAnsiTheme="minorHAnsi" w:cstheme="minorHAnsi"/>
          <w:sz w:val="22"/>
          <w:szCs w:val="22"/>
        </w:rPr>
        <w:t>lease submit t</w:t>
      </w:r>
      <w:r w:rsidR="00B46C8D" w:rsidRPr="006D0350">
        <w:rPr>
          <w:rFonts w:asciiTheme="minorHAnsi" w:hAnsiTheme="minorHAnsi" w:cstheme="minorHAnsi"/>
          <w:sz w:val="22"/>
          <w:szCs w:val="22"/>
        </w:rPr>
        <w:t>his</w:t>
      </w:r>
      <w:r w:rsidR="00D527EA">
        <w:rPr>
          <w:rFonts w:asciiTheme="minorHAnsi" w:hAnsiTheme="minorHAnsi" w:cstheme="minorHAnsi"/>
          <w:sz w:val="22"/>
          <w:szCs w:val="22"/>
        </w:rPr>
        <w:t xml:space="preserve"> sphere of influence change request</w:t>
      </w:r>
      <w:r w:rsidR="00B46C8D" w:rsidRPr="006D0350">
        <w:rPr>
          <w:rFonts w:asciiTheme="minorHAnsi" w:hAnsiTheme="minorHAnsi" w:cstheme="minorHAnsi"/>
          <w:sz w:val="22"/>
          <w:szCs w:val="22"/>
        </w:rPr>
        <w:t xml:space="preserve"> </w:t>
      </w:r>
      <w:r w:rsidR="003A7CD6">
        <w:rPr>
          <w:rFonts w:asciiTheme="minorHAnsi" w:hAnsiTheme="minorHAnsi" w:cstheme="minorHAnsi"/>
          <w:sz w:val="22"/>
          <w:szCs w:val="22"/>
        </w:rPr>
        <w:t>supplemental</w:t>
      </w:r>
      <w:r w:rsidR="0093343B">
        <w:rPr>
          <w:rFonts w:asciiTheme="minorHAnsi" w:hAnsiTheme="minorHAnsi" w:cstheme="minorHAnsi"/>
          <w:sz w:val="22"/>
          <w:szCs w:val="22"/>
        </w:rPr>
        <w:t xml:space="preserve"> form</w:t>
      </w:r>
      <w:r w:rsidR="00B46C8D" w:rsidRPr="006D0350">
        <w:rPr>
          <w:rFonts w:asciiTheme="minorHAnsi" w:hAnsiTheme="minorHAnsi" w:cstheme="minorHAnsi"/>
          <w:sz w:val="22"/>
          <w:szCs w:val="22"/>
        </w:rPr>
        <w:t xml:space="preserve"> </w:t>
      </w:r>
      <w:r w:rsidR="003A7CD6" w:rsidRPr="00745B1D">
        <w:rPr>
          <w:rFonts w:asciiTheme="minorHAnsi" w:hAnsiTheme="minorHAnsi" w:cstheme="minorHAnsi"/>
          <w:i/>
          <w:iCs/>
          <w:sz w:val="22"/>
          <w:szCs w:val="22"/>
          <w:u w:val="single"/>
        </w:rPr>
        <w:t>in addition to</w:t>
      </w:r>
      <w:r w:rsidR="003A7CD6">
        <w:rPr>
          <w:rFonts w:asciiTheme="minorHAnsi" w:hAnsiTheme="minorHAnsi" w:cstheme="minorHAnsi"/>
          <w:sz w:val="22"/>
          <w:szCs w:val="22"/>
        </w:rPr>
        <w:t xml:space="preserve"> the Mendocino LAFCo Application Form</w:t>
      </w:r>
      <w:r w:rsidR="003D17F2">
        <w:rPr>
          <w:rFonts w:asciiTheme="minorHAnsi" w:hAnsiTheme="minorHAnsi" w:cstheme="minorHAnsi"/>
          <w:sz w:val="22"/>
          <w:szCs w:val="22"/>
        </w:rPr>
        <w:t xml:space="preserve">, checklist </w:t>
      </w:r>
      <w:r w:rsidR="00D54755">
        <w:rPr>
          <w:rFonts w:asciiTheme="minorHAnsi" w:hAnsiTheme="minorHAnsi" w:cstheme="minorHAnsi"/>
          <w:sz w:val="22"/>
          <w:szCs w:val="22"/>
        </w:rPr>
        <w:t xml:space="preserve">submittal </w:t>
      </w:r>
      <w:r w:rsidR="003D17F2">
        <w:rPr>
          <w:rFonts w:asciiTheme="minorHAnsi" w:hAnsiTheme="minorHAnsi" w:cstheme="minorHAnsi"/>
          <w:sz w:val="22"/>
          <w:szCs w:val="22"/>
        </w:rPr>
        <w:t>materials</w:t>
      </w:r>
      <w:r w:rsidR="00380870">
        <w:rPr>
          <w:rFonts w:asciiTheme="minorHAnsi" w:hAnsiTheme="minorHAnsi" w:cstheme="minorHAnsi"/>
          <w:sz w:val="22"/>
          <w:szCs w:val="22"/>
        </w:rPr>
        <w:t>,</w:t>
      </w:r>
      <w:r w:rsidR="003D17F2">
        <w:rPr>
          <w:rFonts w:asciiTheme="minorHAnsi" w:hAnsiTheme="minorHAnsi" w:cstheme="minorHAnsi"/>
          <w:sz w:val="22"/>
          <w:szCs w:val="22"/>
        </w:rPr>
        <w:t xml:space="preserve"> and fees </w:t>
      </w:r>
      <w:r w:rsidR="00CF11A9">
        <w:rPr>
          <w:rFonts w:asciiTheme="minorHAnsi" w:hAnsiTheme="minorHAnsi" w:cstheme="minorHAnsi"/>
          <w:sz w:val="22"/>
          <w:szCs w:val="22"/>
        </w:rPr>
        <w:t xml:space="preserve">according to </w:t>
      </w:r>
      <w:r w:rsidR="003D17F2">
        <w:rPr>
          <w:rFonts w:asciiTheme="minorHAnsi" w:hAnsiTheme="minorHAnsi" w:cstheme="minorHAnsi"/>
          <w:sz w:val="22"/>
          <w:szCs w:val="22"/>
        </w:rPr>
        <w:t>the most recently adopted Fee Schedule</w:t>
      </w:r>
      <w:r w:rsidR="00B46C8D" w:rsidRPr="006D0350">
        <w:rPr>
          <w:rFonts w:asciiTheme="minorHAnsi" w:hAnsiTheme="minorHAnsi" w:cstheme="minorHAnsi"/>
          <w:sz w:val="22"/>
          <w:szCs w:val="22"/>
        </w:rPr>
        <w:t>.</w:t>
      </w:r>
      <w:r w:rsidR="00D527EA" w:rsidRPr="00D527EA">
        <w:rPr>
          <w:rFonts w:asciiTheme="minorHAnsi" w:hAnsiTheme="minorHAnsi" w:cstheme="minorHAnsi"/>
          <w:sz w:val="22"/>
          <w:szCs w:val="22"/>
        </w:rPr>
        <w:t xml:space="preserve"> </w:t>
      </w:r>
      <w:r w:rsidR="00D527EA">
        <w:rPr>
          <w:rFonts w:asciiTheme="minorHAnsi" w:hAnsiTheme="minorHAnsi" w:cstheme="minorHAnsi"/>
          <w:sz w:val="22"/>
          <w:szCs w:val="22"/>
        </w:rPr>
        <w:t>Applicants are welcome to submit additional relevant information and supporting documentation</w:t>
      </w:r>
      <w:r w:rsidR="00BA4859">
        <w:rPr>
          <w:rFonts w:asciiTheme="minorHAnsi" w:hAnsiTheme="minorHAnsi" w:cstheme="minorHAnsi"/>
          <w:sz w:val="22"/>
          <w:szCs w:val="22"/>
        </w:rPr>
        <w:t xml:space="preserve"> for consideration</w:t>
      </w:r>
      <w:r w:rsidR="00D527EA">
        <w:rPr>
          <w:rFonts w:asciiTheme="minorHAnsi" w:hAnsiTheme="minorHAnsi" w:cstheme="minorHAnsi"/>
          <w:sz w:val="22"/>
          <w:szCs w:val="22"/>
        </w:rPr>
        <w:t>.</w:t>
      </w:r>
      <w:r>
        <w:rPr>
          <w:rFonts w:asciiTheme="minorHAnsi" w:hAnsiTheme="minorHAnsi" w:cstheme="minorHAnsi"/>
          <w:sz w:val="22"/>
          <w:szCs w:val="22"/>
        </w:rPr>
        <w:t xml:space="preserve"> </w:t>
      </w:r>
    </w:p>
    <w:p w14:paraId="4215961F" w14:textId="2F639B2E" w:rsidR="00C02725" w:rsidRPr="00CA29BD" w:rsidRDefault="00D24EC4" w:rsidP="00D24EC4">
      <w:pPr>
        <w:pStyle w:val="Default"/>
        <w:jc w:val="both"/>
        <w:rPr>
          <w:rFonts w:asciiTheme="minorHAnsi" w:hAnsiTheme="minorHAnsi" w:cstheme="minorHAnsi"/>
          <w:b/>
        </w:rPr>
      </w:pPr>
      <w:r w:rsidRPr="00CA29BD">
        <w:rPr>
          <w:rFonts w:asciiTheme="minorHAnsi" w:hAnsiTheme="minorHAnsi" w:cstheme="minorHAnsi"/>
          <w:b/>
        </w:rPr>
        <w:t>Sphere of Influence</w:t>
      </w:r>
      <w:r w:rsidR="00801224" w:rsidRPr="00CA29BD">
        <w:rPr>
          <w:rFonts w:asciiTheme="minorHAnsi" w:hAnsiTheme="minorHAnsi" w:cstheme="minorHAnsi"/>
          <w:b/>
        </w:rPr>
        <w:t xml:space="preserve"> Change</w:t>
      </w:r>
      <w:r w:rsidRPr="00CA29BD">
        <w:rPr>
          <w:rFonts w:asciiTheme="minorHAnsi" w:hAnsiTheme="minorHAnsi" w:cstheme="minorHAnsi"/>
          <w:b/>
        </w:rPr>
        <w:t xml:space="preserve"> </w:t>
      </w:r>
      <w:r w:rsidR="00944657" w:rsidRPr="00CA29BD">
        <w:rPr>
          <w:rFonts w:asciiTheme="minorHAnsi" w:hAnsiTheme="minorHAnsi" w:cstheme="minorHAnsi"/>
          <w:b/>
        </w:rPr>
        <w:t xml:space="preserve">Request </w:t>
      </w:r>
    </w:p>
    <w:p w14:paraId="0DFBCD88" w14:textId="77777777" w:rsidR="00D24EC4" w:rsidRPr="00E63A67" w:rsidRDefault="00D24EC4" w:rsidP="00D24EC4">
      <w:pPr>
        <w:pStyle w:val="Default"/>
        <w:jc w:val="both"/>
        <w:rPr>
          <w:rFonts w:asciiTheme="minorHAnsi" w:hAnsiTheme="minorHAnsi" w:cstheme="minorHAnsi"/>
          <w:b/>
          <w:sz w:val="22"/>
          <w:szCs w:val="22"/>
        </w:rPr>
      </w:pPr>
    </w:p>
    <w:p w14:paraId="5FB78ACD" w14:textId="393E70E0" w:rsidR="00E663F9" w:rsidRDefault="00BB4F8B" w:rsidP="00E663F9">
      <w:pPr>
        <w:pStyle w:val="ListParagraph"/>
        <w:numPr>
          <w:ilvl w:val="0"/>
          <w:numId w:val="23"/>
        </w:numPr>
        <w:ind w:left="360" w:hanging="360"/>
        <w:jc w:val="both"/>
        <w:rPr>
          <w:rFonts w:asciiTheme="minorHAnsi" w:hAnsiTheme="minorHAnsi" w:cstheme="minorHAnsi"/>
          <w:sz w:val="22"/>
          <w:szCs w:val="22"/>
        </w:rPr>
      </w:pPr>
      <w:r w:rsidRPr="00E663F9">
        <w:rPr>
          <w:rFonts w:asciiTheme="minorHAnsi" w:hAnsiTheme="minorHAnsi" w:cstheme="minorHAnsi"/>
          <w:sz w:val="22"/>
          <w:szCs w:val="22"/>
        </w:rPr>
        <w:t xml:space="preserve">What is the purpose </w:t>
      </w:r>
      <w:r w:rsidR="005618DE">
        <w:rPr>
          <w:rFonts w:asciiTheme="minorHAnsi" w:hAnsiTheme="minorHAnsi" w:cstheme="minorHAnsi"/>
          <w:sz w:val="22"/>
          <w:szCs w:val="22"/>
        </w:rPr>
        <w:t>of</w:t>
      </w:r>
      <w:r w:rsidRPr="00E663F9">
        <w:rPr>
          <w:rFonts w:asciiTheme="minorHAnsi" w:hAnsiTheme="minorHAnsi" w:cstheme="minorHAnsi"/>
          <w:sz w:val="22"/>
          <w:szCs w:val="22"/>
        </w:rPr>
        <w:t xml:space="preserve"> the proposed sphere of influence </w:t>
      </w:r>
      <w:r w:rsidR="00D4685D">
        <w:rPr>
          <w:rFonts w:asciiTheme="minorHAnsi" w:hAnsiTheme="minorHAnsi" w:cstheme="minorHAnsi"/>
          <w:sz w:val="22"/>
          <w:szCs w:val="22"/>
        </w:rPr>
        <w:t>change (</w:t>
      </w:r>
      <w:r w:rsidRPr="00E663F9">
        <w:rPr>
          <w:rFonts w:asciiTheme="minorHAnsi" w:hAnsiTheme="minorHAnsi" w:cstheme="minorHAnsi"/>
          <w:sz w:val="22"/>
          <w:szCs w:val="22"/>
        </w:rPr>
        <w:t>amendment or update</w:t>
      </w:r>
      <w:r w:rsidR="00D4685D">
        <w:rPr>
          <w:rFonts w:asciiTheme="minorHAnsi" w:hAnsiTheme="minorHAnsi" w:cstheme="minorHAnsi"/>
          <w:sz w:val="22"/>
          <w:szCs w:val="22"/>
        </w:rPr>
        <w:t>)</w:t>
      </w:r>
      <w:r w:rsidR="002B0F2A">
        <w:rPr>
          <w:rFonts w:asciiTheme="minorHAnsi" w:hAnsiTheme="minorHAnsi" w:cstheme="minorHAnsi"/>
          <w:sz w:val="22"/>
          <w:szCs w:val="22"/>
        </w:rPr>
        <w:t xml:space="preserve"> request</w:t>
      </w:r>
      <w:r w:rsidRPr="00E663F9">
        <w:rPr>
          <w:rFonts w:asciiTheme="minorHAnsi" w:hAnsiTheme="minorHAnsi" w:cstheme="minorHAnsi"/>
          <w:sz w:val="22"/>
          <w:szCs w:val="22"/>
        </w:rPr>
        <w:t>?</w:t>
      </w:r>
    </w:p>
    <w:p w14:paraId="3C8046AF" w14:textId="77777777" w:rsidR="00EB616C" w:rsidRDefault="00EB616C" w:rsidP="00492762">
      <w:pPr>
        <w:pStyle w:val="ListParagraph"/>
        <w:ind w:left="360"/>
        <w:jc w:val="both"/>
        <w:rPr>
          <w:rFonts w:asciiTheme="minorHAnsi" w:hAnsiTheme="minorHAnsi" w:cstheme="minorHAnsi"/>
          <w:sz w:val="22"/>
          <w:szCs w:val="22"/>
        </w:rPr>
      </w:pPr>
    </w:p>
    <w:p w14:paraId="7E6048C6" w14:textId="091096DD" w:rsidR="00BB4F8B" w:rsidRDefault="00E663F9" w:rsidP="00E663F9">
      <w:pPr>
        <w:pStyle w:val="ListParagraph"/>
        <w:numPr>
          <w:ilvl w:val="0"/>
          <w:numId w:val="23"/>
        </w:numPr>
        <w:ind w:left="360" w:hanging="360"/>
        <w:jc w:val="both"/>
        <w:rPr>
          <w:rFonts w:asciiTheme="minorHAnsi" w:hAnsiTheme="minorHAnsi" w:cstheme="minorHAnsi"/>
          <w:sz w:val="22"/>
          <w:szCs w:val="22"/>
        </w:rPr>
      </w:pPr>
      <w:r w:rsidRPr="00E663F9">
        <w:rPr>
          <w:rFonts w:asciiTheme="minorHAnsi" w:hAnsiTheme="minorHAnsi" w:cstheme="minorHAnsi"/>
          <w:sz w:val="22"/>
          <w:szCs w:val="22"/>
        </w:rPr>
        <w:t xml:space="preserve">Describe the </w:t>
      </w:r>
      <w:r w:rsidR="005618DE">
        <w:rPr>
          <w:rFonts w:asciiTheme="minorHAnsi" w:hAnsiTheme="minorHAnsi" w:cstheme="minorHAnsi"/>
          <w:sz w:val="22"/>
          <w:szCs w:val="22"/>
        </w:rPr>
        <w:t>sphere change area</w:t>
      </w:r>
      <w:r w:rsidRPr="00E663F9">
        <w:rPr>
          <w:rFonts w:asciiTheme="minorHAnsi" w:hAnsiTheme="minorHAnsi" w:cstheme="minorHAnsi"/>
          <w:sz w:val="22"/>
          <w:szCs w:val="22"/>
        </w:rPr>
        <w:t xml:space="preserve"> in terms of location, size, </w:t>
      </w:r>
      <w:r w:rsidR="00DD02CA">
        <w:rPr>
          <w:rFonts w:asciiTheme="minorHAnsi" w:hAnsiTheme="minorHAnsi" w:cstheme="minorHAnsi"/>
          <w:sz w:val="22"/>
          <w:szCs w:val="22"/>
        </w:rPr>
        <w:t>and relationship to any concurrent change o</w:t>
      </w:r>
      <w:r w:rsidR="00CC1CE1">
        <w:rPr>
          <w:rFonts w:asciiTheme="minorHAnsi" w:hAnsiTheme="minorHAnsi" w:cstheme="minorHAnsi"/>
          <w:sz w:val="22"/>
          <w:szCs w:val="22"/>
        </w:rPr>
        <w:t>f</w:t>
      </w:r>
      <w:r w:rsidR="00DD02CA">
        <w:rPr>
          <w:rFonts w:asciiTheme="minorHAnsi" w:hAnsiTheme="minorHAnsi" w:cstheme="minorHAnsi"/>
          <w:sz w:val="22"/>
          <w:szCs w:val="22"/>
        </w:rPr>
        <w:t xml:space="preserve"> organization or reorganization</w:t>
      </w:r>
      <w:r w:rsidRPr="00E663F9">
        <w:rPr>
          <w:rFonts w:asciiTheme="minorHAnsi" w:hAnsiTheme="minorHAnsi" w:cstheme="minorHAnsi"/>
          <w:sz w:val="22"/>
          <w:szCs w:val="22"/>
        </w:rPr>
        <w:t>.</w:t>
      </w:r>
      <w:r w:rsidR="004E5C44">
        <w:rPr>
          <w:rFonts w:asciiTheme="minorHAnsi" w:hAnsiTheme="minorHAnsi" w:cstheme="minorHAnsi"/>
          <w:sz w:val="22"/>
          <w:szCs w:val="22"/>
        </w:rPr>
        <w:t xml:space="preserve"> </w:t>
      </w:r>
      <w:r w:rsidR="007802E8">
        <w:rPr>
          <w:rFonts w:asciiTheme="minorHAnsi" w:hAnsiTheme="minorHAnsi" w:cstheme="minorHAnsi"/>
          <w:sz w:val="22"/>
          <w:szCs w:val="22"/>
        </w:rPr>
        <w:t>Attach</w:t>
      </w:r>
      <w:r w:rsidR="004E5C44">
        <w:rPr>
          <w:rFonts w:asciiTheme="minorHAnsi" w:hAnsiTheme="minorHAnsi" w:cstheme="minorHAnsi"/>
          <w:sz w:val="22"/>
          <w:szCs w:val="22"/>
        </w:rPr>
        <w:t xml:space="preserve"> </w:t>
      </w:r>
      <w:r w:rsidR="00866815" w:rsidRPr="00866815">
        <w:rPr>
          <w:rFonts w:asciiTheme="minorHAnsi" w:hAnsiTheme="minorHAnsi" w:cstheme="minorHAnsi"/>
          <w:sz w:val="22"/>
          <w:szCs w:val="22"/>
        </w:rPr>
        <w:t xml:space="preserve">reproducible (grayscale) 8.5” x 11” </w:t>
      </w:r>
      <w:r w:rsidR="007802E8">
        <w:rPr>
          <w:rFonts w:asciiTheme="minorHAnsi" w:hAnsiTheme="minorHAnsi" w:cstheme="minorHAnsi"/>
          <w:sz w:val="22"/>
          <w:szCs w:val="22"/>
        </w:rPr>
        <w:t xml:space="preserve">sphere </w:t>
      </w:r>
      <w:r w:rsidR="004E5C44">
        <w:rPr>
          <w:rFonts w:asciiTheme="minorHAnsi" w:hAnsiTheme="minorHAnsi" w:cstheme="minorHAnsi"/>
          <w:sz w:val="22"/>
          <w:szCs w:val="22"/>
        </w:rPr>
        <w:t>map</w:t>
      </w:r>
      <w:r w:rsidR="007802E8">
        <w:rPr>
          <w:rFonts w:asciiTheme="minorHAnsi" w:hAnsiTheme="minorHAnsi" w:cstheme="minorHAnsi"/>
          <w:sz w:val="22"/>
          <w:szCs w:val="22"/>
        </w:rPr>
        <w:t>s as follows:</w:t>
      </w:r>
    </w:p>
    <w:p w14:paraId="17547F4A" w14:textId="77777777" w:rsidR="007802E8" w:rsidRPr="00492762" w:rsidRDefault="007802E8" w:rsidP="00492762">
      <w:pPr>
        <w:pStyle w:val="ListParagraph"/>
        <w:rPr>
          <w:rFonts w:asciiTheme="minorHAnsi" w:hAnsiTheme="minorHAnsi" w:cstheme="minorHAnsi"/>
          <w:sz w:val="22"/>
          <w:szCs w:val="22"/>
        </w:rPr>
      </w:pPr>
    </w:p>
    <w:p w14:paraId="1B6BE4CF" w14:textId="71AE5F0A" w:rsidR="007802E8" w:rsidRDefault="007802E8" w:rsidP="00492762">
      <w:pPr>
        <w:pStyle w:val="ListParagraph"/>
        <w:numPr>
          <w:ilvl w:val="3"/>
          <w:numId w:val="36"/>
        </w:numPr>
        <w:ind w:left="720"/>
        <w:jc w:val="both"/>
        <w:rPr>
          <w:rFonts w:asciiTheme="minorHAnsi" w:hAnsiTheme="minorHAnsi" w:cstheme="minorHAnsi"/>
          <w:sz w:val="22"/>
          <w:szCs w:val="22"/>
        </w:rPr>
      </w:pPr>
      <w:r>
        <w:rPr>
          <w:rFonts w:asciiTheme="minorHAnsi" w:hAnsiTheme="minorHAnsi" w:cstheme="minorHAnsi"/>
          <w:sz w:val="22"/>
          <w:szCs w:val="22"/>
        </w:rPr>
        <w:t>A</w:t>
      </w:r>
      <w:r w:rsidRPr="007802E8">
        <w:rPr>
          <w:rFonts w:asciiTheme="minorHAnsi" w:hAnsiTheme="minorHAnsi" w:cstheme="minorHAnsi"/>
          <w:sz w:val="22"/>
          <w:szCs w:val="22"/>
        </w:rPr>
        <w:t xml:space="preserve"> generalized </w:t>
      </w:r>
      <w:r w:rsidR="00662A9B">
        <w:rPr>
          <w:rFonts w:asciiTheme="minorHAnsi" w:hAnsiTheme="minorHAnsi" w:cstheme="minorHAnsi"/>
          <w:sz w:val="22"/>
          <w:szCs w:val="22"/>
        </w:rPr>
        <w:t xml:space="preserve">vicinity or </w:t>
      </w:r>
      <w:r w:rsidRPr="007802E8">
        <w:rPr>
          <w:rFonts w:asciiTheme="minorHAnsi" w:hAnsiTheme="minorHAnsi" w:cstheme="minorHAnsi"/>
          <w:sz w:val="22"/>
          <w:szCs w:val="22"/>
        </w:rPr>
        <w:t>location map showing major roads</w:t>
      </w:r>
      <w:r>
        <w:rPr>
          <w:rFonts w:asciiTheme="minorHAnsi" w:hAnsiTheme="minorHAnsi" w:cstheme="minorHAnsi"/>
          <w:sz w:val="22"/>
          <w:szCs w:val="22"/>
        </w:rPr>
        <w:t xml:space="preserve">, the </w:t>
      </w:r>
      <w:r w:rsidR="00662A9B">
        <w:rPr>
          <w:rFonts w:asciiTheme="minorHAnsi" w:hAnsiTheme="minorHAnsi" w:cstheme="minorHAnsi"/>
          <w:sz w:val="22"/>
          <w:szCs w:val="22"/>
        </w:rPr>
        <w:t xml:space="preserve">entire </w:t>
      </w:r>
      <w:r w:rsidR="00390623">
        <w:rPr>
          <w:rFonts w:asciiTheme="minorHAnsi" w:hAnsiTheme="minorHAnsi" w:cstheme="minorHAnsi"/>
          <w:sz w:val="22"/>
          <w:szCs w:val="22"/>
        </w:rPr>
        <w:t xml:space="preserve">existing </w:t>
      </w:r>
      <w:r>
        <w:rPr>
          <w:rFonts w:asciiTheme="minorHAnsi" w:hAnsiTheme="minorHAnsi" w:cstheme="minorHAnsi"/>
          <w:sz w:val="22"/>
          <w:szCs w:val="22"/>
        </w:rPr>
        <w:t>jurisdictional boundary,</w:t>
      </w:r>
      <w:r w:rsidRPr="007802E8">
        <w:rPr>
          <w:rFonts w:asciiTheme="minorHAnsi" w:hAnsiTheme="minorHAnsi" w:cstheme="minorHAnsi"/>
          <w:sz w:val="22"/>
          <w:szCs w:val="22"/>
        </w:rPr>
        <w:t xml:space="preserve"> and the </w:t>
      </w:r>
      <w:r>
        <w:rPr>
          <w:rFonts w:asciiTheme="minorHAnsi" w:hAnsiTheme="minorHAnsi" w:cstheme="minorHAnsi"/>
          <w:sz w:val="22"/>
          <w:szCs w:val="22"/>
        </w:rPr>
        <w:t xml:space="preserve">existing and proposed </w:t>
      </w:r>
      <w:r w:rsidRPr="007802E8">
        <w:rPr>
          <w:rFonts w:asciiTheme="minorHAnsi" w:hAnsiTheme="minorHAnsi" w:cstheme="minorHAnsi"/>
          <w:sz w:val="22"/>
          <w:szCs w:val="22"/>
        </w:rPr>
        <w:t xml:space="preserve">sphere </w:t>
      </w:r>
      <w:r>
        <w:rPr>
          <w:rFonts w:asciiTheme="minorHAnsi" w:hAnsiTheme="minorHAnsi" w:cstheme="minorHAnsi"/>
          <w:sz w:val="22"/>
          <w:szCs w:val="22"/>
        </w:rPr>
        <w:t>boundary</w:t>
      </w:r>
      <w:r w:rsidRPr="007802E8">
        <w:rPr>
          <w:rFonts w:asciiTheme="minorHAnsi" w:hAnsiTheme="minorHAnsi" w:cstheme="minorHAnsi"/>
          <w:sz w:val="22"/>
          <w:szCs w:val="22"/>
        </w:rPr>
        <w:t xml:space="preserve"> </w:t>
      </w:r>
      <w:r>
        <w:rPr>
          <w:rFonts w:asciiTheme="minorHAnsi" w:hAnsiTheme="minorHAnsi" w:cstheme="minorHAnsi"/>
          <w:sz w:val="22"/>
          <w:szCs w:val="22"/>
        </w:rPr>
        <w:t>for all agencies involved.</w:t>
      </w:r>
    </w:p>
    <w:p w14:paraId="70D56AEA" w14:textId="77777777" w:rsidR="00ED18B8" w:rsidRPr="0099145A" w:rsidRDefault="00ED18B8" w:rsidP="0099145A">
      <w:pPr>
        <w:jc w:val="both"/>
        <w:rPr>
          <w:rFonts w:asciiTheme="minorHAnsi" w:hAnsiTheme="minorHAnsi" w:cstheme="minorHAnsi"/>
          <w:sz w:val="16"/>
          <w:szCs w:val="16"/>
        </w:rPr>
      </w:pPr>
    </w:p>
    <w:p w14:paraId="2F1A1997" w14:textId="64003F0A" w:rsidR="007802E8" w:rsidRPr="0099145A" w:rsidRDefault="007802E8" w:rsidP="0099145A">
      <w:pPr>
        <w:pStyle w:val="ListParagraph"/>
        <w:numPr>
          <w:ilvl w:val="3"/>
          <w:numId w:val="36"/>
        </w:numPr>
        <w:ind w:left="720"/>
        <w:jc w:val="both"/>
        <w:rPr>
          <w:rFonts w:asciiTheme="minorHAnsi" w:hAnsiTheme="minorHAnsi" w:cstheme="minorHAnsi"/>
          <w:sz w:val="22"/>
          <w:szCs w:val="22"/>
        </w:rPr>
      </w:pPr>
      <w:r>
        <w:rPr>
          <w:rFonts w:asciiTheme="minorHAnsi" w:hAnsiTheme="minorHAnsi" w:cstheme="minorHAnsi"/>
          <w:sz w:val="22"/>
          <w:szCs w:val="22"/>
        </w:rPr>
        <w:t>A</w:t>
      </w:r>
      <w:r w:rsidRPr="007802E8">
        <w:rPr>
          <w:rFonts w:asciiTheme="minorHAnsi" w:hAnsiTheme="minorHAnsi" w:cstheme="minorHAnsi"/>
          <w:sz w:val="22"/>
          <w:szCs w:val="22"/>
        </w:rPr>
        <w:t xml:space="preserve"> detailed map or maps of the proposed </w:t>
      </w:r>
      <w:r w:rsidR="00A46057">
        <w:rPr>
          <w:rFonts w:asciiTheme="minorHAnsi" w:hAnsiTheme="minorHAnsi" w:cstheme="minorHAnsi"/>
          <w:sz w:val="22"/>
          <w:szCs w:val="22"/>
        </w:rPr>
        <w:t xml:space="preserve">sphere </w:t>
      </w:r>
      <w:r w:rsidRPr="007802E8">
        <w:rPr>
          <w:rFonts w:asciiTheme="minorHAnsi" w:hAnsiTheme="minorHAnsi" w:cstheme="minorHAnsi"/>
          <w:sz w:val="22"/>
          <w:szCs w:val="22"/>
        </w:rPr>
        <w:t xml:space="preserve">change </w:t>
      </w:r>
      <w:r w:rsidR="00A46057">
        <w:rPr>
          <w:rFonts w:asciiTheme="minorHAnsi" w:hAnsiTheme="minorHAnsi" w:cstheme="minorHAnsi"/>
          <w:sz w:val="22"/>
          <w:szCs w:val="22"/>
        </w:rPr>
        <w:t>area(s)</w:t>
      </w:r>
      <w:r w:rsidRPr="007802E8">
        <w:rPr>
          <w:rFonts w:asciiTheme="minorHAnsi" w:hAnsiTheme="minorHAnsi" w:cstheme="minorHAnsi"/>
          <w:sz w:val="22"/>
          <w:szCs w:val="22"/>
        </w:rPr>
        <w:t xml:space="preserve"> showing assessor’s parcels, the </w:t>
      </w:r>
      <w:r w:rsidR="00A46057">
        <w:rPr>
          <w:rFonts w:asciiTheme="minorHAnsi" w:hAnsiTheme="minorHAnsi" w:cstheme="minorHAnsi"/>
          <w:sz w:val="22"/>
          <w:szCs w:val="22"/>
        </w:rPr>
        <w:t>existing</w:t>
      </w:r>
      <w:r w:rsidRPr="007802E8">
        <w:rPr>
          <w:rFonts w:asciiTheme="minorHAnsi" w:hAnsiTheme="minorHAnsi" w:cstheme="minorHAnsi"/>
          <w:sz w:val="22"/>
          <w:szCs w:val="22"/>
        </w:rPr>
        <w:t xml:space="preserve"> </w:t>
      </w:r>
      <w:r w:rsidR="00A46057">
        <w:rPr>
          <w:rFonts w:asciiTheme="minorHAnsi" w:hAnsiTheme="minorHAnsi" w:cstheme="minorHAnsi"/>
          <w:sz w:val="22"/>
          <w:szCs w:val="22"/>
        </w:rPr>
        <w:t>jurisdictional</w:t>
      </w:r>
      <w:r w:rsidRPr="007802E8">
        <w:rPr>
          <w:rFonts w:asciiTheme="minorHAnsi" w:hAnsiTheme="minorHAnsi" w:cstheme="minorHAnsi"/>
          <w:sz w:val="22"/>
          <w:szCs w:val="22"/>
        </w:rPr>
        <w:t xml:space="preserve"> boundar</w:t>
      </w:r>
      <w:r w:rsidR="00A46057">
        <w:rPr>
          <w:rFonts w:asciiTheme="minorHAnsi" w:hAnsiTheme="minorHAnsi" w:cstheme="minorHAnsi"/>
          <w:sz w:val="22"/>
          <w:szCs w:val="22"/>
        </w:rPr>
        <w:t>y</w:t>
      </w:r>
      <w:r w:rsidRPr="007802E8">
        <w:rPr>
          <w:rFonts w:asciiTheme="minorHAnsi" w:hAnsiTheme="minorHAnsi" w:cstheme="minorHAnsi"/>
          <w:sz w:val="22"/>
          <w:szCs w:val="22"/>
        </w:rPr>
        <w:t>,</w:t>
      </w:r>
      <w:r w:rsidR="00A46057">
        <w:rPr>
          <w:rFonts w:asciiTheme="minorHAnsi" w:hAnsiTheme="minorHAnsi" w:cstheme="minorHAnsi"/>
          <w:sz w:val="22"/>
          <w:szCs w:val="22"/>
        </w:rPr>
        <w:t xml:space="preserve"> </w:t>
      </w:r>
      <w:r w:rsidR="00146AE6">
        <w:rPr>
          <w:rFonts w:asciiTheme="minorHAnsi" w:hAnsiTheme="minorHAnsi" w:cstheme="minorHAnsi"/>
          <w:sz w:val="22"/>
          <w:szCs w:val="22"/>
        </w:rPr>
        <w:t>access road</w:t>
      </w:r>
      <w:r w:rsidR="00D44724">
        <w:rPr>
          <w:rFonts w:asciiTheme="minorHAnsi" w:hAnsiTheme="minorHAnsi" w:cstheme="minorHAnsi"/>
          <w:sz w:val="22"/>
          <w:szCs w:val="22"/>
        </w:rPr>
        <w:t>(s)</w:t>
      </w:r>
      <w:r w:rsidR="00146AE6">
        <w:rPr>
          <w:rFonts w:asciiTheme="minorHAnsi" w:hAnsiTheme="minorHAnsi" w:cstheme="minorHAnsi"/>
          <w:sz w:val="22"/>
          <w:szCs w:val="22"/>
        </w:rPr>
        <w:t xml:space="preserve">, </w:t>
      </w:r>
      <w:r w:rsidR="00A46057">
        <w:rPr>
          <w:rFonts w:asciiTheme="minorHAnsi" w:hAnsiTheme="minorHAnsi" w:cstheme="minorHAnsi"/>
          <w:sz w:val="22"/>
          <w:szCs w:val="22"/>
        </w:rPr>
        <w:t>and</w:t>
      </w:r>
      <w:r w:rsidRPr="007802E8">
        <w:rPr>
          <w:rFonts w:asciiTheme="minorHAnsi" w:hAnsiTheme="minorHAnsi" w:cstheme="minorHAnsi"/>
          <w:sz w:val="22"/>
          <w:szCs w:val="22"/>
        </w:rPr>
        <w:t xml:space="preserve"> the </w:t>
      </w:r>
      <w:r w:rsidR="00A46057">
        <w:rPr>
          <w:rFonts w:asciiTheme="minorHAnsi" w:hAnsiTheme="minorHAnsi" w:cstheme="minorHAnsi"/>
          <w:sz w:val="22"/>
          <w:szCs w:val="22"/>
        </w:rPr>
        <w:t>existing and proposed</w:t>
      </w:r>
      <w:r w:rsidRPr="007802E8">
        <w:rPr>
          <w:rFonts w:asciiTheme="minorHAnsi" w:hAnsiTheme="minorHAnsi" w:cstheme="minorHAnsi"/>
          <w:sz w:val="22"/>
          <w:szCs w:val="22"/>
        </w:rPr>
        <w:t xml:space="preserve"> sphere</w:t>
      </w:r>
      <w:r w:rsidR="00D44724">
        <w:rPr>
          <w:rFonts w:asciiTheme="minorHAnsi" w:hAnsiTheme="minorHAnsi" w:cstheme="minorHAnsi"/>
          <w:sz w:val="22"/>
          <w:szCs w:val="22"/>
        </w:rPr>
        <w:t xml:space="preserve"> boundary</w:t>
      </w:r>
      <w:r w:rsidR="00A46057">
        <w:rPr>
          <w:rFonts w:asciiTheme="minorHAnsi" w:hAnsiTheme="minorHAnsi" w:cstheme="minorHAnsi"/>
          <w:sz w:val="22"/>
          <w:szCs w:val="22"/>
        </w:rPr>
        <w:t>.</w:t>
      </w:r>
    </w:p>
    <w:p w14:paraId="7717C260" w14:textId="77777777" w:rsidR="00EB616C" w:rsidRPr="00E663F9" w:rsidRDefault="00EB616C" w:rsidP="00492762">
      <w:pPr>
        <w:pStyle w:val="ListParagraph"/>
        <w:ind w:left="360"/>
        <w:jc w:val="both"/>
        <w:rPr>
          <w:rFonts w:asciiTheme="minorHAnsi" w:hAnsiTheme="minorHAnsi" w:cstheme="minorHAnsi"/>
          <w:sz w:val="22"/>
          <w:szCs w:val="22"/>
        </w:rPr>
      </w:pPr>
    </w:p>
    <w:p w14:paraId="421C438B" w14:textId="1B45084F" w:rsidR="00FF1666" w:rsidRDefault="00150C4F" w:rsidP="00CA29BD">
      <w:pPr>
        <w:pStyle w:val="ListParagraph"/>
        <w:numPr>
          <w:ilvl w:val="0"/>
          <w:numId w:val="23"/>
        </w:numPr>
        <w:spacing w:after="120"/>
        <w:ind w:left="360" w:hanging="360"/>
        <w:jc w:val="both"/>
        <w:rPr>
          <w:rFonts w:asciiTheme="minorHAnsi" w:hAnsiTheme="minorHAnsi" w:cstheme="minorHAnsi"/>
          <w:sz w:val="22"/>
          <w:szCs w:val="22"/>
        </w:rPr>
      </w:pPr>
      <w:r>
        <w:rPr>
          <w:rFonts w:asciiTheme="minorHAnsi" w:hAnsiTheme="minorHAnsi" w:cstheme="minorHAnsi"/>
          <w:sz w:val="22"/>
          <w:szCs w:val="22"/>
        </w:rPr>
        <w:t xml:space="preserve">List </w:t>
      </w:r>
      <w:r w:rsidR="006C41D6">
        <w:rPr>
          <w:rFonts w:asciiTheme="minorHAnsi" w:hAnsiTheme="minorHAnsi" w:cstheme="minorHAnsi"/>
          <w:sz w:val="22"/>
          <w:szCs w:val="22"/>
        </w:rPr>
        <w:t xml:space="preserve">all </w:t>
      </w:r>
      <w:r w:rsidR="00745B1D">
        <w:rPr>
          <w:rFonts w:asciiTheme="minorHAnsi" w:hAnsiTheme="minorHAnsi" w:cstheme="minorHAnsi"/>
          <w:sz w:val="22"/>
          <w:szCs w:val="22"/>
        </w:rPr>
        <w:t xml:space="preserve">the </w:t>
      </w:r>
      <w:r w:rsidR="006C41D6">
        <w:rPr>
          <w:rFonts w:asciiTheme="minorHAnsi" w:hAnsiTheme="minorHAnsi" w:cstheme="minorHAnsi"/>
          <w:sz w:val="22"/>
          <w:szCs w:val="22"/>
        </w:rPr>
        <w:t xml:space="preserve">public </w:t>
      </w:r>
      <w:r w:rsidR="00745B1D">
        <w:rPr>
          <w:rFonts w:asciiTheme="minorHAnsi" w:hAnsiTheme="minorHAnsi" w:cstheme="minorHAnsi"/>
          <w:sz w:val="22"/>
          <w:szCs w:val="22"/>
        </w:rPr>
        <w:t xml:space="preserve">agencies involved in the proposed sphere of influence </w:t>
      </w:r>
      <w:r w:rsidR="00AC7B87">
        <w:rPr>
          <w:rFonts w:asciiTheme="minorHAnsi" w:hAnsiTheme="minorHAnsi" w:cstheme="minorHAnsi"/>
          <w:sz w:val="22"/>
          <w:szCs w:val="22"/>
        </w:rPr>
        <w:t>change(s)</w:t>
      </w:r>
      <w:r>
        <w:rPr>
          <w:rFonts w:asciiTheme="minorHAnsi" w:hAnsiTheme="minorHAnsi" w:cstheme="minorHAnsi"/>
          <w:sz w:val="22"/>
          <w:szCs w:val="22"/>
        </w:rPr>
        <w:t xml:space="preserve"> below</w:t>
      </w:r>
      <w:r w:rsidR="00AC7B87">
        <w:rPr>
          <w:rFonts w:asciiTheme="minorHAnsi" w:hAnsiTheme="minorHAnsi" w:cstheme="minorHAnsi"/>
          <w:sz w:val="22"/>
          <w:szCs w:val="22"/>
        </w:rPr>
        <w:t xml:space="preserve">: </w:t>
      </w:r>
    </w:p>
    <w:tbl>
      <w:tblPr>
        <w:tblStyle w:val="TableGrid"/>
        <w:tblW w:w="8997" w:type="dxa"/>
        <w:jc w:val="center"/>
        <w:tblBorders>
          <w:top w:val="none" w:sz="0" w:space="0" w:color="auto"/>
          <w:insideV w:val="none" w:sz="0" w:space="0" w:color="auto"/>
        </w:tblBorders>
        <w:tblLook w:val="04A0" w:firstRow="1" w:lastRow="0" w:firstColumn="1" w:lastColumn="0" w:noHBand="0" w:noVBand="1"/>
      </w:tblPr>
      <w:tblGrid>
        <w:gridCol w:w="362"/>
        <w:gridCol w:w="4225"/>
        <w:gridCol w:w="4410"/>
      </w:tblGrid>
      <w:tr w:rsidR="00D24EC4" w:rsidRPr="00E63A67" w14:paraId="64CE0656" w14:textId="77777777" w:rsidTr="00492762">
        <w:trPr>
          <w:trHeight w:val="432"/>
          <w:jc w:val="center"/>
        </w:trPr>
        <w:tc>
          <w:tcPr>
            <w:tcW w:w="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tcPr>
          <w:p w14:paraId="4A8B0E64" w14:textId="77777777" w:rsidR="00D24EC4" w:rsidRPr="00E63A67" w:rsidRDefault="00D24EC4" w:rsidP="00230845">
            <w:pPr>
              <w:pStyle w:val="Default"/>
              <w:jc w:val="center"/>
              <w:rPr>
                <w:rFonts w:asciiTheme="minorHAnsi" w:hAnsiTheme="minorHAnsi" w:cstheme="minorHAnsi"/>
                <w:sz w:val="22"/>
                <w:szCs w:val="22"/>
              </w:rPr>
            </w:pPr>
          </w:p>
        </w:tc>
        <w:tc>
          <w:tcPr>
            <w:tcW w:w="42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BAE1A4E" w14:textId="3AFEB3D0" w:rsidR="00D24EC4" w:rsidRPr="00E63A67" w:rsidRDefault="00D24EC4" w:rsidP="00D24EC4">
            <w:pPr>
              <w:pStyle w:val="Default"/>
              <w:jc w:val="center"/>
              <w:rPr>
                <w:rFonts w:asciiTheme="minorHAnsi" w:hAnsiTheme="minorHAnsi" w:cstheme="minorHAnsi"/>
                <w:i/>
                <w:sz w:val="18"/>
                <w:szCs w:val="18"/>
              </w:rPr>
            </w:pPr>
            <w:r>
              <w:rPr>
                <w:rFonts w:asciiTheme="minorHAnsi" w:hAnsiTheme="minorHAnsi" w:cstheme="minorHAnsi"/>
                <w:i/>
                <w:sz w:val="22"/>
                <w:szCs w:val="22"/>
              </w:rPr>
              <w:t>Sphere Expansion</w:t>
            </w:r>
          </w:p>
        </w:tc>
        <w:tc>
          <w:tcPr>
            <w:tcW w:w="4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3E50A6E" w14:textId="1C8BC2AA" w:rsidR="00D24EC4" w:rsidRPr="00E63A67" w:rsidRDefault="00D24EC4" w:rsidP="00D24EC4">
            <w:pPr>
              <w:pStyle w:val="Default"/>
              <w:jc w:val="center"/>
              <w:rPr>
                <w:rFonts w:asciiTheme="minorHAnsi" w:hAnsiTheme="minorHAnsi" w:cstheme="minorHAnsi"/>
                <w:i/>
                <w:sz w:val="18"/>
                <w:szCs w:val="18"/>
              </w:rPr>
            </w:pPr>
            <w:r>
              <w:rPr>
                <w:rFonts w:asciiTheme="minorHAnsi" w:hAnsiTheme="minorHAnsi" w:cstheme="minorHAnsi"/>
                <w:i/>
                <w:sz w:val="22"/>
                <w:szCs w:val="22"/>
              </w:rPr>
              <w:t>Sphere Reduction</w:t>
            </w:r>
          </w:p>
        </w:tc>
      </w:tr>
      <w:tr w:rsidR="00D24EC4" w:rsidRPr="00E63A67" w14:paraId="69324DCB" w14:textId="77777777" w:rsidTr="00492762">
        <w:trPr>
          <w:trHeight w:val="432"/>
          <w:jc w:val="center"/>
        </w:trPr>
        <w:tc>
          <w:tcPr>
            <w:tcW w:w="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ED5EC0E"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1.</w:t>
            </w:r>
          </w:p>
        </w:tc>
        <w:tc>
          <w:tcPr>
            <w:tcW w:w="42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7FCDB49E" w14:textId="77777777" w:rsidR="00D24EC4" w:rsidRPr="00E63A67" w:rsidRDefault="00D24EC4" w:rsidP="00230845">
            <w:pPr>
              <w:pStyle w:val="Default"/>
              <w:rPr>
                <w:rFonts w:asciiTheme="minorHAnsi" w:hAnsiTheme="minorHAnsi" w:cstheme="minorHAnsi"/>
                <w:sz w:val="22"/>
                <w:szCs w:val="22"/>
              </w:rPr>
            </w:pPr>
          </w:p>
        </w:tc>
        <w:tc>
          <w:tcPr>
            <w:tcW w:w="4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19701F2" w14:textId="77777777" w:rsidR="00D24EC4" w:rsidRPr="00E63A67" w:rsidRDefault="00D24EC4" w:rsidP="00230845">
            <w:pPr>
              <w:pStyle w:val="Default"/>
              <w:rPr>
                <w:rFonts w:asciiTheme="minorHAnsi" w:hAnsiTheme="minorHAnsi" w:cstheme="minorHAnsi"/>
                <w:sz w:val="22"/>
                <w:szCs w:val="22"/>
              </w:rPr>
            </w:pPr>
          </w:p>
        </w:tc>
      </w:tr>
      <w:tr w:rsidR="00D24EC4" w:rsidRPr="00E63A67" w14:paraId="199567DF" w14:textId="77777777" w:rsidTr="00492762">
        <w:trPr>
          <w:trHeight w:val="432"/>
          <w:jc w:val="center"/>
        </w:trPr>
        <w:tc>
          <w:tcPr>
            <w:tcW w:w="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49DF5D61"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2.</w:t>
            </w:r>
          </w:p>
        </w:tc>
        <w:tc>
          <w:tcPr>
            <w:tcW w:w="42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90E3D04" w14:textId="77777777" w:rsidR="00D24EC4" w:rsidRPr="00E63A67" w:rsidRDefault="00D24EC4" w:rsidP="00230845">
            <w:pPr>
              <w:pStyle w:val="Default"/>
              <w:rPr>
                <w:rFonts w:asciiTheme="minorHAnsi" w:hAnsiTheme="minorHAnsi" w:cstheme="minorHAnsi"/>
                <w:sz w:val="22"/>
                <w:szCs w:val="22"/>
              </w:rPr>
            </w:pPr>
          </w:p>
        </w:tc>
        <w:tc>
          <w:tcPr>
            <w:tcW w:w="4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52476FB6" w14:textId="77777777" w:rsidR="00D24EC4" w:rsidRPr="00E63A67" w:rsidRDefault="00D24EC4" w:rsidP="00230845">
            <w:pPr>
              <w:pStyle w:val="Default"/>
              <w:rPr>
                <w:rFonts w:asciiTheme="minorHAnsi" w:hAnsiTheme="minorHAnsi" w:cstheme="minorHAnsi"/>
                <w:sz w:val="22"/>
                <w:szCs w:val="22"/>
              </w:rPr>
            </w:pPr>
          </w:p>
        </w:tc>
      </w:tr>
      <w:tr w:rsidR="00D24EC4" w:rsidRPr="00E63A67" w14:paraId="20BB391C" w14:textId="77777777" w:rsidTr="00492762">
        <w:trPr>
          <w:trHeight w:val="432"/>
          <w:jc w:val="center"/>
        </w:trPr>
        <w:tc>
          <w:tcPr>
            <w:tcW w:w="362"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13BE85D2" w14:textId="77777777" w:rsidR="00D24EC4" w:rsidRPr="00E63A67" w:rsidRDefault="00D24EC4" w:rsidP="00230845">
            <w:pPr>
              <w:pStyle w:val="Default"/>
              <w:jc w:val="center"/>
              <w:rPr>
                <w:rFonts w:asciiTheme="minorHAnsi" w:hAnsiTheme="minorHAnsi" w:cstheme="minorHAnsi"/>
                <w:sz w:val="18"/>
                <w:szCs w:val="18"/>
              </w:rPr>
            </w:pPr>
            <w:r w:rsidRPr="00E63A67">
              <w:rPr>
                <w:rFonts w:asciiTheme="minorHAnsi" w:hAnsiTheme="minorHAnsi" w:cstheme="minorHAnsi"/>
                <w:sz w:val="18"/>
                <w:szCs w:val="18"/>
              </w:rPr>
              <w:t>3.</w:t>
            </w:r>
          </w:p>
        </w:tc>
        <w:tc>
          <w:tcPr>
            <w:tcW w:w="4225"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0F20786C" w14:textId="77777777" w:rsidR="00D24EC4" w:rsidRPr="00E63A67" w:rsidRDefault="00D24EC4" w:rsidP="00230845">
            <w:pPr>
              <w:pStyle w:val="Default"/>
              <w:rPr>
                <w:rFonts w:asciiTheme="minorHAnsi" w:hAnsiTheme="minorHAnsi" w:cstheme="minorHAnsi"/>
                <w:sz w:val="22"/>
                <w:szCs w:val="22"/>
              </w:rPr>
            </w:pPr>
          </w:p>
        </w:tc>
        <w:tc>
          <w:tcPr>
            <w:tcW w:w="441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14:paraId="6BB88460" w14:textId="77777777" w:rsidR="00D24EC4" w:rsidRPr="00E63A67" w:rsidRDefault="00D24EC4" w:rsidP="00230845">
            <w:pPr>
              <w:pStyle w:val="Default"/>
              <w:rPr>
                <w:rFonts w:asciiTheme="minorHAnsi" w:hAnsiTheme="minorHAnsi" w:cstheme="minorHAnsi"/>
                <w:sz w:val="22"/>
                <w:szCs w:val="22"/>
              </w:rPr>
            </w:pPr>
          </w:p>
        </w:tc>
      </w:tr>
    </w:tbl>
    <w:p w14:paraId="7346BC2E" w14:textId="1F3E0BFF" w:rsidR="00886C29" w:rsidRDefault="00886C29" w:rsidP="00492762">
      <w:pPr>
        <w:pStyle w:val="ListParagraph"/>
        <w:ind w:left="360"/>
        <w:jc w:val="both"/>
        <w:rPr>
          <w:rFonts w:asciiTheme="minorHAnsi" w:hAnsiTheme="minorHAnsi" w:cstheme="minorHAnsi"/>
          <w:sz w:val="22"/>
          <w:szCs w:val="22"/>
        </w:rPr>
      </w:pPr>
    </w:p>
    <w:p w14:paraId="667F675B" w14:textId="0C4D3622" w:rsidR="00A50602" w:rsidRPr="00E63A67" w:rsidRDefault="00A50602" w:rsidP="00A50602">
      <w:pPr>
        <w:pStyle w:val="ListParagraph"/>
        <w:numPr>
          <w:ilvl w:val="0"/>
          <w:numId w:val="23"/>
        </w:numPr>
        <w:ind w:left="360" w:hanging="360"/>
        <w:jc w:val="both"/>
        <w:rPr>
          <w:rFonts w:asciiTheme="minorHAnsi" w:hAnsiTheme="minorHAnsi" w:cstheme="minorHAnsi"/>
          <w:sz w:val="22"/>
          <w:szCs w:val="22"/>
        </w:rPr>
      </w:pPr>
      <w:r w:rsidRPr="00E63A67">
        <w:rPr>
          <w:rFonts w:asciiTheme="minorHAnsi" w:hAnsiTheme="minorHAnsi" w:cstheme="minorHAnsi"/>
          <w:sz w:val="22"/>
          <w:szCs w:val="22"/>
        </w:rPr>
        <w:t xml:space="preserve">Is the </w:t>
      </w:r>
      <w:r w:rsidR="00BB4F8B">
        <w:rPr>
          <w:rFonts w:asciiTheme="minorHAnsi" w:hAnsiTheme="minorHAnsi" w:cstheme="minorHAnsi"/>
          <w:sz w:val="22"/>
          <w:szCs w:val="22"/>
        </w:rPr>
        <w:t>proposed sphere change</w:t>
      </w:r>
      <w:r w:rsidR="00BB4F8B" w:rsidRPr="00E63A67">
        <w:rPr>
          <w:rFonts w:asciiTheme="minorHAnsi" w:hAnsiTheme="minorHAnsi" w:cstheme="minorHAnsi"/>
          <w:sz w:val="22"/>
          <w:szCs w:val="22"/>
        </w:rPr>
        <w:t xml:space="preserve"> </w:t>
      </w:r>
      <w:r w:rsidR="00BB4F8B">
        <w:rPr>
          <w:rFonts w:asciiTheme="minorHAnsi" w:hAnsiTheme="minorHAnsi" w:cstheme="minorHAnsi"/>
          <w:sz w:val="22"/>
          <w:szCs w:val="22"/>
        </w:rPr>
        <w:t>area</w:t>
      </w:r>
      <w:r w:rsidR="00BB4F8B" w:rsidRPr="00E63A67">
        <w:rPr>
          <w:rFonts w:asciiTheme="minorHAnsi" w:hAnsiTheme="minorHAnsi" w:cstheme="minorHAnsi"/>
          <w:sz w:val="22"/>
          <w:szCs w:val="22"/>
        </w:rPr>
        <w:t xml:space="preserve"> </w:t>
      </w:r>
      <w:r w:rsidRPr="00E63A67">
        <w:rPr>
          <w:rFonts w:asciiTheme="minorHAnsi" w:hAnsiTheme="minorHAnsi" w:cstheme="minorHAnsi"/>
          <w:sz w:val="22"/>
          <w:szCs w:val="22"/>
        </w:rPr>
        <w:t xml:space="preserve">within the existing sphere of influence of </w:t>
      </w:r>
      <w:r>
        <w:rPr>
          <w:rFonts w:asciiTheme="minorHAnsi" w:hAnsiTheme="minorHAnsi" w:cstheme="minorHAnsi"/>
          <w:sz w:val="22"/>
          <w:szCs w:val="22"/>
        </w:rPr>
        <w:t>an adjacent</w:t>
      </w:r>
      <w:r w:rsidRPr="00E63A67">
        <w:rPr>
          <w:rFonts w:asciiTheme="minorHAnsi" w:hAnsiTheme="minorHAnsi" w:cstheme="minorHAnsi"/>
          <w:sz w:val="22"/>
          <w:szCs w:val="22"/>
        </w:rPr>
        <w:t xml:space="preserve"> </w:t>
      </w:r>
      <w:r w:rsidR="00944657">
        <w:rPr>
          <w:rFonts w:asciiTheme="minorHAnsi" w:hAnsiTheme="minorHAnsi" w:cstheme="minorHAnsi"/>
          <w:sz w:val="22"/>
          <w:szCs w:val="22"/>
        </w:rPr>
        <w:t xml:space="preserve">public </w:t>
      </w:r>
      <w:r w:rsidRPr="00E63A67">
        <w:rPr>
          <w:rFonts w:asciiTheme="minorHAnsi" w:hAnsiTheme="minorHAnsi" w:cstheme="minorHAnsi"/>
          <w:sz w:val="22"/>
          <w:szCs w:val="22"/>
        </w:rPr>
        <w:t>agency</w:t>
      </w:r>
      <w:r>
        <w:rPr>
          <w:rFonts w:asciiTheme="minorHAnsi" w:hAnsiTheme="minorHAnsi" w:cstheme="minorHAnsi"/>
          <w:sz w:val="22"/>
          <w:szCs w:val="22"/>
        </w:rPr>
        <w:t xml:space="preserve"> </w:t>
      </w:r>
      <w:r w:rsidR="009C4D0B">
        <w:rPr>
          <w:rFonts w:asciiTheme="minorHAnsi" w:hAnsiTheme="minorHAnsi" w:cstheme="minorHAnsi"/>
          <w:sz w:val="22"/>
          <w:szCs w:val="22"/>
        </w:rPr>
        <w:t xml:space="preserve">that </w:t>
      </w:r>
      <w:r>
        <w:rPr>
          <w:rFonts w:asciiTheme="minorHAnsi" w:hAnsiTheme="minorHAnsi" w:cstheme="minorHAnsi"/>
          <w:sz w:val="22"/>
          <w:szCs w:val="22"/>
        </w:rPr>
        <w:t>provid</w:t>
      </w:r>
      <w:r w:rsidR="009C4D0B">
        <w:rPr>
          <w:rFonts w:asciiTheme="minorHAnsi" w:hAnsiTheme="minorHAnsi" w:cstheme="minorHAnsi"/>
          <w:sz w:val="22"/>
          <w:szCs w:val="22"/>
        </w:rPr>
        <w:t>es</w:t>
      </w:r>
      <w:r>
        <w:rPr>
          <w:rFonts w:asciiTheme="minorHAnsi" w:hAnsiTheme="minorHAnsi" w:cstheme="minorHAnsi"/>
          <w:sz w:val="22"/>
          <w:szCs w:val="22"/>
        </w:rPr>
        <w:t xml:space="preserve"> similar services</w:t>
      </w:r>
      <w:r w:rsidRPr="00E63A67">
        <w:rPr>
          <w:rFonts w:asciiTheme="minorHAnsi" w:hAnsiTheme="minorHAnsi" w:cstheme="minorHAnsi"/>
          <w:sz w:val="22"/>
          <w:szCs w:val="22"/>
        </w:rPr>
        <w:t>?</w:t>
      </w:r>
      <w:r w:rsidR="006B3DEE">
        <w:rPr>
          <w:rFonts w:asciiTheme="minorHAnsi" w:hAnsiTheme="minorHAnsi" w:cstheme="minorHAnsi"/>
          <w:sz w:val="22"/>
          <w:szCs w:val="22"/>
        </w:rPr>
        <w:t xml:space="preserve"> </w:t>
      </w:r>
      <w:r w:rsidR="00924BCD" w:rsidRPr="00F50C0F">
        <w:rPr>
          <w:rFonts w:asciiTheme="minorHAnsi" w:hAnsiTheme="minorHAnsi" w:cstheme="minorHAnsi"/>
          <w:sz w:val="22"/>
          <w:szCs w:val="22"/>
        </w:rPr>
        <w:t xml:space="preserve">If yes, please </w:t>
      </w:r>
      <w:r w:rsidR="00E11381">
        <w:rPr>
          <w:rFonts w:asciiTheme="minorHAnsi" w:hAnsiTheme="minorHAnsi" w:cstheme="minorHAnsi"/>
          <w:sz w:val="22"/>
          <w:szCs w:val="22"/>
        </w:rPr>
        <w:t>list</w:t>
      </w:r>
      <w:r w:rsidR="00924BCD">
        <w:rPr>
          <w:rFonts w:asciiTheme="minorHAnsi" w:hAnsiTheme="minorHAnsi" w:cstheme="minorHAnsi"/>
          <w:sz w:val="22"/>
          <w:szCs w:val="22"/>
        </w:rPr>
        <w:t xml:space="preserve"> </w:t>
      </w:r>
      <w:r w:rsidR="009C4D0B">
        <w:rPr>
          <w:rFonts w:asciiTheme="minorHAnsi" w:hAnsiTheme="minorHAnsi" w:cstheme="minorHAnsi"/>
          <w:sz w:val="22"/>
          <w:szCs w:val="22"/>
        </w:rPr>
        <w:t>the similar</w:t>
      </w:r>
      <w:r w:rsidR="00924BCD">
        <w:rPr>
          <w:rFonts w:asciiTheme="minorHAnsi" w:hAnsiTheme="minorHAnsi" w:cstheme="minorHAnsi"/>
          <w:sz w:val="22"/>
          <w:szCs w:val="22"/>
        </w:rPr>
        <w:t xml:space="preserve"> service(s)</w:t>
      </w:r>
      <w:r w:rsidR="0099145A">
        <w:rPr>
          <w:rFonts w:asciiTheme="minorHAnsi" w:hAnsiTheme="minorHAnsi" w:cstheme="minorHAnsi"/>
          <w:sz w:val="22"/>
          <w:szCs w:val="22"/>
        </w:rPr>
        <w:t xml:space="preserve"> </w:t>
      </w:r>
      <w:r w:rsidR="00C15FEC">
        <w:rPr>
          <w:rFonts w:asciiTheme="minorHAnsi" w:hAnsiTheme="minorHAnsi" w:cstheme="minorHAnsi"/>
          <w:sz w:val="22"/>
          <w:szCs w:val="22"/>
        </w:rPr>
        <w:t>for each</w:t>
      </w:r>
      <w:r w:rsidR="0099145A">
        <w:rPr>
          <w:rFonts w:asciiTheme="minorHAnsi" w:hAnsiTheme="minorHAnsi" w:cstheme="minorHAnsi"/>
          <w:sz w:val="22"/>
          <w:szCs w:val="22"/>
        </w:rPr>
        <w:t xml:space="preserve"> agency</w:t>
      </w:r>
      <w:r w:rsidR="00924BCD" w:rsidRPr="00F50C0F">
        <w:rPr>
          <w:rFonts w:asciiTheme="minorHAnsi" w:hAnsiTheme="minorHAnsi" w:cstheme="minorHAnsi"/>
          <w:sz w:val="22"/>
          <w:szCs w:val="22"/>
        </w:rPr>
        <w:t>.</w:t>
      </w:r>
    </w:p>
    <w:p w14:paraId="6CD236A1" w14:textId="77777777" w:rsidR="00A50602" w:rsidRPr="00E63A67" w:rsidRDefault="00A50602" w:rsidP="00A610A2">
      <w:pPr>
        <w:ind w:left="360"/>
        <w:jc w:val="both"/>
        <w:rPr>
          <w:rFonts w:asciiTheme="minorHAnsi" w:hAnsiTheme="minorHAnsi" w:cstheme="minorHAnsi"/>
          <w:sz w:val="22"/>
          <w:szCs w:val="22"/>
        </w:rPr>
      </w:pPr>
    </w:p>
    <w:p w14:paraId="6BFCB680" w14:textId="4C2E3522" w:rsidR="00924BCD" w:rsidRDefault="00924BCD" w:rsidP="00952ADE">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I</w:t>
      </w:r>
      <w:r w:rsidRPr="00924BCD">
        <w:rPr>
          <w:rFonts w:asciiTheme="minorHAnsi" w:hAnsiTheme="minorHAnsi" w:cstheme="minorHAnsi"/>
          <w:sz w:val="22"/>
          <w:szCs w:val="22"/>
        </w:rPr>
        <w:t xml:space="preserve">dentify the </w:t>
      </w:r>
      <w:r>
        <w:rPr>
          <w:rFonts w:asciiTheme="minorHAnsi" w:hAnsiTheme="minorHAnsi" w:cstheme="minorHAnsi"/>
          <w:sz w:val="22"/>
          <w:szCs w:val="22"/>
        </w:rPr>
        <w:t>public</w:t>
      </w:r>
      <w:r w:rsidRPr="00924BCD">
        <w:rPr>
          <w:rFonts w:asciiTheme="minorHAnsi" w:hAnsiTheme="minorHAnsi" w:cstheme="minorHAnsi"/>
          <w:sz w:val="22"/>
          <w:szCs w:val="22"/>
        </w:rPr>
        <w:t xml:space="preserve"> agencies currently providing the</w:t>
      </w:r>
      <w:r>
        <w:rPr>
          <w:rFonts w:asciiTheme="minorHAnsi" w:hAnsiTheme="minorHAnsi" w:cstheme="minorHAnsi"/>
          <w:sz w:val="22"/>
          <w:szCs w:val="22"/>
        </w:rPr>
        <w:t>se</w:t>
      </w:r>
      <w:r w:rsidRPr="00924BCD">
        <w:rPr>
          <w:rFonts w:asciiTheme="minorHAnsi" w:hAnsiTheme="minorHAnsi" w:cstheme="minorHAnsi"/>
          <w:sz w:val="22"/>
          <w:szCs w:val="22"/>
        </w:rPr>
        <w:t xml:space="preserve"> municipal services to the </w:t>
      </w:r>
      <w:r>
        <w:rPr>
          <w:rFonts w:asciiTheme="minorHAnsi" w:hAnsiTheme="minorHAnsi" w:cstheme="minorHAnsi"/>
          <w:sz w:val="22"/>
          <w:szCs w:val="22"/>
        </w:rPr>
        <w:t>sphere change area</w:t>
      </w:r>
      <w:r w:rsidRPr="00924BCD">
        <w:rPr>
          <w:rFonts w:asciiTheme="minorHAnsi" w:hAnsiTheme="minorHAnsi" w:cstheme="minorHAnsi"/>
          <w:sz w:val="22"/>
          <w:szCs w:val="22"/>
        </w:rPr>
        <w:t>.</w:t>
      </w:r>
    </w:p>
    <w:p w14:paraId="26DF6300" w14:textId="77777777" w:rsidR="00866815" w:rsidRDefault="00866815" w:rsidP="00924BCD">
      <w:pPr>
        <w:pStyle w:val="ListParagraph"/>
        <w:jc w:val="both"/>
        <w:rPr>
          <w:rFonts w:asciiTheme="minorHAnsi" w:hAnsiTheme="minorHAnsi" w:cstheme="minorHAnsi"/>
          <w:sz w:val="22"/>
          <w:szCs w:val="22"/>
        </w:rPr>
      </w:pPr>
    </w:p>
    <w:p w14:paraId="1D6E46B9" w14:textId="023E30B6" w:rsidR="00924BCD" w:rsidRPr="00924BCD" w:rsidRDefault="00924BCD" w:rsidP="00924BCD">
      <w:pPr>
        <w:pStyle w:val="ListParagraph"/>
        <w:jc w:val="both"/>
        <w:rPr>
          <w:rFonts w:asciiTheme="minorHAnsi" w:hAnsiTheme="minorHAnsi" w:cstheme="minorHAnsi"/>
          <w:sz w:val="22"/>
          <w:szCs w:val="22"/>
        </w:rPr>
      </w:pPr>
      <w:r w:rsidRPr="00924BCD">
        <w:rPr>
          <w:rFonts w:asciiTheme="minorHAnsi" w:hAnsiTheme="minorHAnsi" w:cstheme="minorHAnsi"/>
          <w:sz w:val="22"/>
          <w:szCs w:val="22"/>
        </w:rPr>
        <w:t>Water</w:t>
      </w:r>
      <w:r>
        <w:rPr>
          <w:rFonts w:asciiTheme="minorHAnsi" w:hAnsiTheme="minorHAnsi" w:cstheme="minorHAnsi"/>
          <w:sz w:val="22"/>
          <w:szCs w:val="22"/>
        </w:rPr>
        <w:t>:</w:t>
      </w:r>
      <w:r w:rsidRPr="00924BCD">
        <w:rPr>
          <w:rFonts w:asciiTheme="minorHAnsi" w:hAnsiTheme="minorHAnsi" w:cstheme="minorHAnsi"/>
          <w:sz w:val="22"/>
          <w:szCs w:val="22"/>
        </w:rPr>
        <w:t xml:space="preserve"> </w:t>
      </w:r>
      <w:r>
        <w:rPr>
          <w:rFonts w:asciiTheme="minorHAnsi" w:hAnsiTheme="minorHAnsi" w:cstheme="minorHAnsi"/>
          <w:sz w:val="22"/>
          <w:szCs w:val="22"/>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p>
    <w:p w14:paraId="2A9BEE77" w14:textId="3BE7DF01" w:rsidR="00924BCD" w:rsidRPr="00924BCD" w:rsidRDefault="00924BCD" w:rsidP="00924BCD">
      <w:pPr>
        <w:pStyle w:val="ListParagraph"/>
        <w:jc w:val="both"/>
        <w:rPr>
          <w:rFonts w:asciiTheme="minorHAnsi" w:hAnsiTheme="minorHAnsi" w:cstheme="minorHAnsi"/>
          <w:sz w:val="22"/>
          <w:szCs w:val="22"/>
        </w:rPr>
      </w:pPr>
      <w:r>
        <w:rPr>
          <w:rFonts w:asciiTheme="minorHAnsi" w:hAnsiTheme="minorHAnsi" w:cstheme="minorHAnsi"/>
          <w:sz w:val="22"/>
          <w:szCs w:val="22"/>
        </w:rPr>
        <w:t>S</w:t>
      </w:r>
      <w:r w:rsidRPr="00924BCD">
        <w:rPr>
          <w:rFonts w:asciiTheme="minorHAnsi" w:hAnsiTheme="minorHAnsi" w:cstheme="minorHAnsi"/>
          <w:sz w:val="22"/>
          <w:szCs w:val="22"/>
        </w:rPr>
        <w:t>ewer</w:t>
      </w:r>
      <w:r>
        <w:rPr>
          <w:rFonts w:asciiTheme="minorHAnsi" w:hAnsiTheme="minorHAnsi" w:cstheme="minorHAnsi"/>
          <w:sz w:val="22"/>
          <w:szCs w:val="22"/>
        </w:rPr>
        <w:t>:</w:t>
      </w:r>
      <w:r>
        <w:rPr>
          <w:rFonts w:asciiTheme="minorHAnsi" w:hAnsiTheme="minorHAnsi" w:cstheme="minorHAnsi"/>
          <w:sz w:val="22"/>
          <w:szCs w:val="22"/>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r w:rsidRPr="00CA29BD">
        <w:rPr>
          <w:rFonts w:asciiTheme="minorHAnsi" w:hAnsiTheme="minorHAnsi" w:cstheme="minorHAnsi"/>
          <w:sz w:val="22"/>
          <w:szCs w:val="22"/>
          <w:u w:val="single"/>
        </w:rPr>
        <w:tab/>
      </w:r>
    </w:p>
    <w:p w14:paraId="3B181B1B" w14:textId="37E268EE" w:rsidR="00924BCD" w:rsidRPr="00492762" w:rsidRDefault="00924BCD" w:rsidP="00924BCD">
      <w:pPr>
        <w:pStyle w:val="ListParagraph"/>
        <w:jc w:val="both"/>
        <w:rPr>
          <w:rFonts w:asciiTheme="minorHAnsi" w:hAnsiTheme="minorHAnsi" w:cstheme="minorHAnsi"/>
          <w:sz w:val="22"/>
          <w:szCs w:val="22"/>
          <w:u w:val="single"/>
        </w:rPr>
      </w:pPr>
      <w:r w:rsidRPr="00924BCD">
        <w:rPr>
          <w:rFonts w:asciiTheme="minorHAnsi" w:hAnsiTheme="minorHAnsi" w:cstheme="minorHAnsi"/>
          <w:sz w:val="22"/>
          <w:szCs w:val="22"/>
        </w:rPr>
        <w:t>Fire</w:t>
      </w:r>
      <w:r>
        <w:rPr>
          <w:rFonts w:asciiTheme="minorHAnsi" w:hAnsiTheme="minorHAnsi" w:cstheme="minorHAnsi"/>
          <w:sz w:val="22"/>
          <w:szCs w:val="22"/>
        </w:rPr>
        <w:t xml:space="preserve">/EMS: </w:t>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Pr="00492762">
        <w:rPr>
          <w:rFonts w:asciiTheme="minorHAnsi" w:hAnsiTheme="minorHAnsi" w:cstheme="minorHAnsi"/>
          <w:sz w:val="22"/>
          <w:szCs w:val="22"/>
          <w:u w:val="single"/>
        </w:rPr>
        <w:tab/>
      </w:r>
      <w:r w:rsidR="009C7EA8">
        <w:rPr>
          <w:rFonts w:asciiTheme="minorHAnsi" w:hAnsiTheme="minorHAnsi" w:cstheme="minorHAnsi"/>
          <w:sz w:val="22"/>
          <w:szCs w:val="22"/>
          <w:u w:val="single"/>
        </w:rPr>
        <w:tab/>
      </w:r>
    </w:p>
    <w:p w14:paraId="4E7CF3A5" w14:textId="420DA20E" w:rsidR="00924BCD" w:rsidRDefault="00924BCD" w:rsidP="00924BCD">
      <w:pPr>
        <w:pStyle w:val="ListParagraph"/>
        <w:jc w:val="both"/>
        <w:rPr>
          <w:rFonts w:asciiTheme="minorHAnsi" w:hAnsiTheme="minorHAnsi" w:cstheme="minorHAnsi"/>
          <w:sz w:val="22"/>
          <w:szCs w:val="22"/>
          <w:u w:val="single"/>
        </w:rPr>
      </w:pPr>
      <w:r w:rsidRPr="00413AE6">
        <w:rPr>
          <w:rFonts w:asciiTheme="minorHAnsi" w:hAnsiTheme="minorHAnsi" w:cstheme="minorHAnsi"/>
          <w:sz w:val="22"/>
          <w:szCs w:val="22"/>
        </w:rPr>
        <w:t>Police:</w:t>
      </w:r>
      <w:r w:rsidRPr="00CA29BD">
        <w:rPr>
          <w:rFonts w:asciiTheme="minorHAnsi" w:hAnsiTheme="minorHAnsi" w:cstheme="minorHAnsi"/>
          <w:sz w:val="22"/>
          <w:szCs w:val="22"/>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r w:rsidRPr="00413AE6">
        <w:rPr>
          <w:rFonts w:asciiTheme="minorHAnsi" w:hAnsiTheme="minorHAnsi" w:cstheme="minorHAnsi"/>
          <w:sz w:val="22"/>
          <w:szCs w:val="22"/>
          <w:u w:val="single"/>
        </w:rPr>
        <w:tab/>
      </w:r>
    </w:p>
    <w:p w14:paraId="4EAA1142" w14:textId="1E4350BF" w:rsidR="008A62F7" w:rsidRDefault="008A62F7" w:rsidP="00492762">
      <w:pPr>
        <w:pStyle w:val="ListParagraph"/>
        <w:jc w:val="both"/>
        <w:rPr>
          <w:rFonts w:asciiTheme="minorHAnsi" w:hAnsiTheme="minorHAnsi" w:cstheme="minorHAnsi"/>
          <w:sz w:val="22"/>
          <w:szCs w:val="22"/>
          <w:u w:val="single"/>
        </w:rPr>
      </w:pPr>
      <w:r w:rsidRPr="00492762">
        <w:rPr>
          <w:rFonts w:asciiTheme="minorHAnsi" w:hAnsiTheme="minorHAnsi" w:cstheme="minorHAnsi"/>
          <w:sz w:val="22"/>
          <w:szCs w:val="22"/>
        </w:rPr>
        <w:t xml:space="preserve">Roads: </w:t>
      </w:r>
      <w:r w:rsidRPr="00492762">
        <w:rPr>
          <w:rFonts w:asciiTheme="minorHAnsi" w:hAnsiTheme="minorHAnsi" w:cstheme="minorHAnsi"/>
          <w:sz w:val="22"/>
          <w:szCs w:val="22"/>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r w:rsidRPr="008A62F7">
        <w:rPr>
          <w:rFonts w:asciiTheme="minorHAnsi" w:hAnsiTheme="minorHAnsi" w:cstheme="minorHAnsi"/>
          <w:sz w:val="22"/>
          <w:szCs w:val="22"/>
          <w:u w:val="single"/>
        </w:rPr>
        <w:tab/>
      </w:r>
    </w:p>
    <w:p w14:paraId="4081BFB5" w14:textId="77777777" w:rsidR="00866815" w:rsidRDefault="00866815" w:rsidP="0099145A">
      <w:pPr>
        <w:pStyle w:val="ListParagraph"/>
        <w:ind w:left="0"/>
        <w:jc w:val="both"/>
        <w:rPr>
          <w:rFonts w:asciiTheme="minorHAnsi" w:hAnsiTheme="minorHAnsi" w:cstheme="minorHAnsi"/>
          <w:sz w:val="22"/>
          <w:szCs w:val="22"/>
          <w:u w:val="single"/>
        </w:rPr>
      </w:pPr>
    </w:p>
    <w:p w14:paraId="747E30A4" w14:textId="01742C2E" w:rsidR="00C752A7" w:rsidRDefault="00C752A7" w:rsidP="00952ADE">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Is th</w:t>
      </w:r>
      <w:r w:rsidR="00E11381">
        <w:rPr>
          <w:rFonts w:asciiTheme="minorHAnsi" w:hAnsiTheme="minorHAnsi" w:cstheme="minorHAnsi"/>
          <w:sz w:val="22"/>
          <w:szCs w:val="22"/>
        </w:rPr>
        <w:t xml:space="preserve">e applicant currently providing </w:t>
      </w:r>
      <w:r w:rsidR="009C4D0B">
        <w:rPr>
          <w:rFonts w:asciiTheme="minorHAnsi" w:hAnsiTheme="minorHAnsi" w:cstheme="minorHAnsi"/>
          <w:sz w:val="22"/>
          <w:szCs w:val="22"/>
        </w:rPr>
        <w:t xml:space="preserve">any </w:t>
      </w:r>
      <w:r w:rsidR="00E11381">
        <w:rPr>
          <w:rFonts w:asciiTheme="minorHAnsi" w:hAnsiTheme="minorHAnsi" w:cstheme="minorHAnsi"/>
          <w:sz w:val="22"/>
          <w:szCs w:val="22"/>
        </w:rPr>
        <w:t xml:space="preserve">services to the sphere change area under </w:t>
      </w:r>
      <w:r w:rsidR="002A366D">
        <w:rPr>
          <w:rFonts w:asciiTheme="minorHAnsi" w:hAnsiTheme="minorHAnsi" w:cstheme="minorHAnsi"/>
          <w:sz w:val="22"/>
          <w:szCs w:val="22"/>
        </w:rPr>
        <w:t>GOV</w:t>
      </w:r>
      <w:r w:rsidR="00E11381">
        <w:rPr>
          <w:rFonts w:asciiTheme="minorHAnsi" w:hAnsiTheme="minorHAnsi" w:cstheme="minorHAnsi"/>
          <w:sz w:val="22"/>
          <w:szCs w:val="22"/>
        </w:rPr>
        <w:t xml:space="preserve"> Section 56133 or 56134?</w:t>
      </w:r>
      <w:r w:rsidR="00530300">
        <w:rPr>
          <w:rFonts w:asciiTheme="minorHAnsi" w:hAnsiTheme="minorHAnsi" w:cstheme="minorHAnsi"/>
          <w:sz w:val="22"/>
          <w:szCs w:val="22"/>
        </w:rPr>
        <w:t xml:space="preserve"> </w:t>
      </w:r>
      <w:r w:rsidR="00530300" w:rsidRPr="00F50C0F">
        <w:rPr>
          <w:rFonts w:asciiTheme="minorHAnsi" w:hAnsiTheme="minorHAnsi" w:cstheme="minorHAnsi"/>
          <w:sz w:val="22"/>
          <w:szCs w:val="22"/>
        </w:rPr>
        <w:t xml:space="preserve">If yes, please </w:t>
      </w:r>
      <w:r w:rsidR="0063297B">
        <w:rPr>
          <w:rFonts w:asciiTheme="minorHAnsi" w:hAnsiTheme="minorHAnsi" w:cstheme="minorHAnsi"/>
          <w:sz w:val="22"/>
          <w:szCs w:val="22"/>
        </w:rPr>
        <w:t>identify</w:t>
      </w:r>
      <w:r w:rsidR="00530300">
        <w:rPr>
          <w:rFonts w:asciiTheme="minorHAnsi" w:hAnsiTheme="minorHAnsi" w:cstheme="minorHAnsi"/>
          <w:sz w:val="22"/>
          <w:szCs w:val="22"/>
        </w:rPr>
        <w:t xml:space="preserve"> which service(s)</w:t>
      </w:r>
      <w:r w:rsidR="00DB7756">
        <w:rPr>
          <w:rFonts w:asciiTheme="minorHAnsi" w:hAnsiTheme="minorHAnsi" w:cstheme="minorHAnsi"/>
          <w:sz w:val="22"/>
          <w:szCs w:val="22"/>
        </w:rPr>
        <w:t xml:space="preserve"> and provide a copy of the agreement</w:t>
      </w:r>
      <w:r w:rsidR="00873366">
        <w:rPr>
          <w:rFonts w:asciiTheme="minorHAnsi" w:hAnsiTheme="minorHAnsi" w:cstheme="minorHAnsi"/>
          <w:sz w:val="22"/>
          <w:szCs w:val="22"/>
        </w:rPr>
        <w:t>(s)</w:t>
      </w:r>
      <w:r w:rsidR="00530300" w:rsidRPr="00F50C0F">
        <w:rPr>
          <w:rFonts w:asciiTheme="minorHAnsi" w:hAnsiTheme="minorHAnsi" w:cstheme="minorHAnsi"/>
          <w:sz w:val="22"/>
          <w:szCs w:val="22"/>
        </w:rPr>
        <w:t>.</w:t>
      </w:r>
    </w:p>
    <w:p w14:paraId="5A977DB6" w14:textId="77777777" w:rsidR="00E11381" w:rsidRDefault="00E11381" w:rsidP="00CA29BD">
      <w:pPr>
        <w:pStyle w:val="ListParagraph"/>
        <w:ind w:left="360"/>
        <w:jc w:val="both"/>
        <w:rPr>
          <w:rFonts w:asciiTheme="minorHAnsi" w:hAnsiTheme="minorHAnsi" w:cstheme="minorHAnsi"/>
          <w:sz w:val="22"/>
          <w:szCs w:val="22"/>
        </w:rPr>
      </w:pPr>
    </w:p>
    <w:p w14:paraId="10B1F6B6" w14:textId="6EC77270" w:rsidR="009430D8" w:rsidRDefault="009430D8" w:rsidP="00952ADE">
      <w:pPr>
        <w:pStyle w:val="ListParagraph"/>
        <w:numPr>
          <w:ilvl w:val="0"/>
          <w:numId w:val="23"/>
        </w:numPr>
        <w:ind w:left="360" w:hanging="360"/>
        <w:jc w:val="both"/>
        <w:rPr>
          <w:rFonts w:asciiTheme="minorHAnsi" w:hAnsiTheme="minorHAnsi" w:cstheme="minorHAnsi"/>
          <w:sz w:val="22"/>
          <w:szCs w:val="22"/>
        </w:rPr>
      </w:pPr>
      <w:r w:rsidRPr="009430D8">
        <w:rPr>
          <w:rFonts w:asciiTheme="minorHAnsi" w:hAnsiTheme="minorHAnsi" w:cstheme="minorHAnsi"/>
          <w:sz w:val="22"/>
          <w:szCs w:val="22"/>
        </w:rPr>
        <w:t xml:space="preserve">Is the </w:t>
      </w:r>
      <w:r>
        <w:rPr>
          <w:rFonts w:asciiTheme="minorHAnsi" w:hAnsiTheme="minorHAnsi" w:cstheme="minorHAnsi"/>
          <w:sz w:val="22"/>
          <w:szCs w:val="22"/>
        </w:rPr>
        <w:t>sphere change area</w:t>
      </w:r>
      <w:r w:rsidRPr="009430D8">
        <w:rPr>
          <w:rFonts w:asciiTheme="minorHAnsi" w:hAnsiTheme="minorHAnsi" w:cstheme="minorHAnsi"/>
          <w:sz w:val="22"/>
          <w:szCs w:val="22"/>
        </w:rPr>
        <w:t xml:space="preserve"> subject to a</w:t>
      </w:r>
      <w:r w:rsidR="009F1607">
        <w:rPr>
          <w:rFonts w:asciiTheme="minorHAnsi" w:hAnsiTheme="minorHAnsi" w:cstheme="minorHAnsi"/>
          <w:sz w:val="22"/>
          <w:szCs w:val="22"/>
        </w:rPr>
        <w:t xml:space="preserve"> F</w:t>
      </w:r>
      <w:r w:rsidR="009F1607" w:rsidRPr="009F1607">
        <w:rPr>
          <w:rFonts w:asciiTheme="minorHAnsi" w:hAnsiTheme="minorHAnsi" w:cstheme="minorHAnsi"/>
          <w:sz w:val="22"/>
          <w:szCs w:val="22"/>
        </w:rPr>
        <w:t xml:space="preserve">armland </w:t>
      </w:r>
      <w:r w:rsidR="009F1607">
        <w:rPr>
          <w:rFonts w:asciiTheme="minorHAnsi" w:hAnsiTheme="minorHAnsi" w:cstheme="minorHAnsi"/>
          <w:sz w:val="22"/>
          <w:szCs w:val="22"/>
        </w:rPr>
        <w:t>S</w:t>
      </w:r>
      <w:r w:rsidR="009F1607" w:rsidRPr="009F1607">
        <w:rPr>
          <w:rFonts w:asciiTheme="minorHAnsi" w:hAnsiTheme="minorHAnsi" w:cstheme="minorHAnsi"/>
          <w:sz w:val="22"/>
          <w:szCs w:val="22"/>
        </w:rPr>
        <w:t xml:space="preserve">ecurity </w:t>
      </w:r>
      <w:r w:rsidR="009F1607">
        <w:rPr>
          <w:rFonts w:asciiTheme="minorHAnsi" w:hAnsiTheme="minorHAnsi" w:cstheme="minorHAnsi"/>
          <w:sz w:val="22"/>
          <w:szCs w:val="22"/>
        </w:rPr>
        <w:t>Z</w:t>
      </w:r>
      <w:r w:rsidR="009F1607" w:rsidRPr="009F1607">
        <w:rPr>
          <w:rFonts w:asciiTheme="minorHAnsi" w:hAnsiTheme="minorHAnsi" w:cstheme="minorHAnsi"/>
          <w:sz w:val="22"/>
          <w:szCs w:val="22"/>
        </w:rPr>
        <w:t xml:space="preserve">one </w:t>
      </w:r>
      <w:r w:rsidR="009F1607">
        <w:rPr>
          <w:rFonts w:asciiTheme="minorHAnsi" w:hAnsiTheme="minorHAnsi" w:cstheme="minorHAnsi"/>
          <w:sz w:val="22"/>
          <w:szCs w:val="22"/>
        </w:rPr>
        <w:t>or</w:t>
      </w:r>
      <w:r w:rsidRPr="009430D8">
        <w:rPr>
          <w:rFonts w:asciiTheme="minorHAnsi" w:hAnsiTheme="minorHAnsi" w:cstheme="minorHAnsi"/>
          <w:sz w:val="22"/>
          <w:szCs w:val="22"/>
        </w:rPr>
        <w:t xml:space="preserve"> Williamson Act contract? If yes, please provide a copy of the contract along with any amendments.</w:t>
      </w:r>
    </w:p>
    <w:p w14:paraId="7CF6F679" w14:textId="77777777" w:rsidR="00983947" w:rsidRPr="00983947" w:rsidRDefault="00983947" w:rsidP="00983947">
      <w:pPr>
        <w:pStyle w:val="ListParagraph"/>
        <w:rPr>
          <w:rFonts w:asciiTheme="minorHAnsi" w:hAnsiTheme="minorHAnsi" w:cstheme="minorHAnsi"/>
          <w:sz w:val="22"/>
          <w:szCs w:val="22"/>
        </w:rPr>
      </w:pPr>
    </w:p>
    <w:p w14:paraId="18123CD0" w14:textId="4784BE35" w:rsidR="00983947" w:rsidRPr="00E63A67" w:rsidRDefault="00983947" w:rsidP="00983947">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For</w:t>
      </w:r>
      <w:r w:rsidRPr="00E63A67">
        <w:rPr>
          <w:rFonts w:asciiTheme="minorHAnsi" w:hAnsiTheme="minorHAnsi" w:cstheme="minorHAnsi"/>
          <w:sz w:val="22"/>
          <w:szCs w:val="22"/>
        </w:rPr>
        <w:t xml:space="preserve"> a city sphere of influence update</w:t>
      </w:r>
      <w:r>
        <w:rPr>
          <w:rFonts w:asciiTheme="minorHAnsi" w:hAnsiTheme="minorHAnsi" w:cstheme="minorHAnsi"/>
          <w:sz w:val="22"/>
          <w:szCs w:val="22"/>
        </w:rPr>
        <w:t xml:space="preserve"> request</w:t>
      </w:r>
      <w:r w:rsidRPr="00E63A67">
        <w:rPr>
          <w:rFonts w:asciiTheme="minorHAnsi" w:hAnsiTheme="minorHAnsi" w:cstheme="minorHAnsi"/>
          <w:sz w:val="22"/>
          <w:szCs w:val="22"/>
        </w:rPr>
        <w:t xml:space="preserve">, provide a written statement that describes whether an agreement on the sphere </w:t>
      </w:r>
      <w:r>
        <w:rPr>
          <w:rFonts w:asciiTheme="minorHAnsi" w:hAnsiTheme="minorHAnsi" w:cstheme="minorHAnsi"/>
          <w:sz w:val="22"/>
          <w:szCs w:val="22"/>
        </w:rPr>
        <w:t>update</w:t>
      </w:r>
      <w:r w:rsidRPr="00E63A67">
        <w:rPr>
          <w:rFonts w:asciiTheme="minorHAnsi" w:hAnsiTheme="minorHAnsi" w:cstheme="minorHAnsi"/>
          <w:sz w:val="22"/>
          <w:szCs w:val="22"/>
        </w:rPr>
        <w:t xml:space="preserve"> was achieved</w:t>
      </w:r>
      <w:r>
        <w:rPr>
          <w:rFonts w:asciiTheme="minorHAnsi" w:hAnsiTheme="minorHAnsi" w:cstheme="minorHAnsi"/>
          <w:sz w:val="22"/>
          <w:szCs w:val="22"/>
        </w:rPr>
        <w:t xml:space="preserve"> </w:t>
      </w:r>
      <w:r w:rsidRPr="00E63A67">
        <w:rPr>
          <w:rFonts w:asciiTheme="minorHAnsi" w:hAnsiTheme="minorHAnsi" w:cstheme="minorHAnsi"/>
          <w:sz w:val="22"/>
          <w:szCs w:val="22"/>
        </w:rPr>
        <w:t xml:space="preserve">between the city and county pursuant to </w:t>
      </w:r>
      <w:r w:rsidR="002A366D">
        <w:rPr>
          <w:rFonts w:asciiTheme="minorHAnsi" w:hAnsiTheme="minorHAnsi" w:cstheme="minorHAnsi"/>
          <w:sz w:val="22"/>
          <w:szCs w:val="22"/>
        </w:rPr>
        <w:t>GOV</w:t>
      </w:r>
      <w:r w:rsidRPr="00E63A67">
        <w:rPr>
          <w:rFonts w:asciiTheme="minorHAnsi" w:hAnsiTheme="minorHAnsi" w:cstheme="minorHAnsi"/>
          <w:sz w:val="22"/>
          <w:szCs w:val="22"/>
        </w:rPr>
        <w:t xml:space="preserve"> Section 56425(b-d). Describe the elements of the agreement (such as boundaries,</w:t>
      </w:r>
      <w:r>
        <w:rPr>
          <w:rFonts w:asciiTheme="minorHAnsi" w:hAnsiTheme="minorHAnsi" w:cstheme="minorHAnsi"/>
          <w:sz w:val="22"/>
          <w:szCs w:val="22"/>
        </w:rPr>
        <w:t xml:space="preserve"> </w:t>
      </w:r>
      <w:r w:rsidRPr="00E63A67">
        <w:rPr>
          <w:rFonts w:asciiTheme="minorHAnsi" w:hAnsiTheme="minorHAnsi" w:cstheme="minorHAnsi"/>
          <w:sz w:val="22"/>
          <w:szCs w:val="22"/>
        </w:rPr>
        <w:t>development standards</w:t>
      </w:r>
      <w:r>
        <w:rPr>
          <w:rFonts w:asciiTheme="minorHAnsi" w:hAnsiTheme="minorHAnsi" w:cstheme="minorHAnsi"/>
          <w:sz w:val="22"/>
          <w:szCs w:val="22"/>
        </w:rPr>
        <w:t xml:space="preserve">, </w:t>
      </w:r>
      <w:r w:rsidRPr="000205B5">
        <w:rPr>
          <w:rFonts w:asciiTheme="minorHAnsi" w:hAnsiTheme="minorHAnsi" w:cstheme="minorHAnsi"/>
          <w:sz w:val="22"/>
          <w:szCs w:val="22"/>
        </w:rPr>
        <w:t>and planning</w:t>
      </w:r>
      <w:r w:rsidRPr="00E63A67">
        <w:rPr>
          <w:rFonts w:asciiTheme="minorHAnsi" w:hAnsiTheme="minorHAnsi" w:cstheme="minorHAnsi"/>
          <w:sz w:val="22"/>
          <w:szCs w:val="22"/>
        </w:rPr>
        <w:t xml:space="preserve"> and zoning requirements) and provide a copy of the written agreement. </w:t>
      </w:r>
    </w:p>
    <w:p w14:paraId="0EB3A6D8" w14:textId="77777777" w:rsidR="00983947" w:rsidRDefault="00983947" w:rsidP="0063297B">
      <w:pPr>
        <w:ind w:left="360"/>
        <w:jc w:val="both"/>
        <w:rPr>
          <w:rFonts w:asciiTheme="minorHAnsi" w:hAnsiTheme="minorHAnsi" w:cstheme="minorHAnsi"/>
          <w:sz w:val="22"/>
          <w:szCs w:val="22"/>
        </w:rPr>
      </w:pPr>
    </w:p>
    <w:p w14:paraId="34077789" w14:textId="4A5932BB" w:rsidR="00983947" w:rsidRPr="00492762" w:rsidRDefault="00983947" w:rsidP="00492762">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For</w:t>
      </w:r>
      <w:r w:rsidRPr="00E63A67">
        <w:rPr>
          <w:rFonts w:asciiTheme="minorHAnsi" w:hAnsiTheme="minorHAnsi" w:cstheme="minorHAnsi"/>
          <w:sz w:val="22"/>
          <w:szCs w:val="22"/>
        </w:rPr>
        <w:t xml:space="preserve"> a special district sphere of influence amendment/update</w:t>
      </w:r>
      <w:r>
        <w:rPr>
          <w:rFonts w:asciiTheme="minorHAnsi" w:hAnsiTheme="minorHAnsi" w:cstheme="minorHAnsi"/>
          <w:sz w:val="22"/>
          <w:szCs w:val="22"/>
        </w:rPr>
        <w:t xml:space="preserve"> request</w:t>
      </w:r>
      <w:r w:rsidRPr="00E63A67">
        <w:rPr>
          <w:rFonts w:asciiTheme="minorHAnsi" w:hAnsiTheme="minorHAnsi" w:cstheme="minorHAnsi"/>
          <w:sz w:val="22"/>
          <w:szCs w:val="22"/>
        </w:rPr>
        <w:t xml:space="preserve">, provide a written statement, pursuant to </w:t>
      </w:r>
      <w:r w:rsidR="002A366D">
        <w:rPr>
          <w:rFonts w:asciiTheme="minorHAnsi" w:hAnsiTheme="minorHAnsi" w:cstheme="minorHAnsi"/>
          <w:sz w:val="22"/>
          <w:szCs w:val="22"/>
        </w:rPr>
        <w:t>GOV</w:t>
      </w:r>
      <w:r w:rsidRPr="00E63A67">
        <w:rPr>
          <w:rFonts w:asciiTheme="minorHAnsi" w:hAnsiTheme="minorHAnsi" w:cstheme="minorHAnsi"/>
          <w:sz w:val="22"/>
          <w:szCs w:val="22"/>
        </w:rPr>
        <w:t xml:space="preserve"> Section 56425(</w:t>
      </w:r>
      <w:proofErr w:type="spellStart"/>
      <w:r w:rsidRPr="00E63A67">
        <w:rPr>
          <w:rFonts w:asciiTheme="minorHAnsi" w:hAnsiTheme="minorHAnsi" w:cstheme="minorHAnsi"/>
          <w:sz w:val="22"/>
          <w:szCs w:val="22"/>
        </w:rPr>
        <w:t>i</w:t>
      </w:r>
      <w:proofErr w:type="spellEnd"/>
      <w:r w:rsidRPr="00E63A67">
        <w:rPr>
          <w:rFonts w:asciiTheme="minorHAnsi" w:hAnsiTheme="minorHAnsi" w:cstheme="minorHAnsi"/>
          <w:sz w:val="22"/>
          <w:szCs w:val="22"/>
        </w:rPr>
        <w:t xml:space="preserve">-j), that specifies the nature, location, and extent of any functions or classes of services provided by </w:t>
      </w:r>
      <w:r>
        <w:rPr>
          <w:rFonts w:asciiTheme="minorHAnsi" w:hAnsiTheme="minorHAnsi" w:cstheme="minorHAnsi"/>
          <w:sz w:val="22"/>
          <w:szCs w:val="22"/>
        </w:rPr>
        <w:t>the</w:t>
      </w:r>
      <w:r w:rsidRPr="00E63A67">
        <w:rPr>
          <w:rFonts w:asciiTheme="minorHAnsi" w:hAnsiTheme="minorHAnsi" w:cstheme="minorHAnsi"/>
          <w:sz w:val="22"/>
          <w:szCs w:val="22"/>
        </w:rPr>
        <w:t xml:space="preserve"> district</w:t>
      </w:r>
      <w:r>
        <w:rPr>
          <w:rFonts w:asciiTheme="minorHAnsi" w:hAnsiTheme="minorHAnsi" w:cstheme="minorHAnsi"/>
          <w:sz w:val="22"/>
          <w:szCs w:val="22"/>
        </w:rPr>
        <w:t>(</w:t>
      </w:r>
      <w:r w:rsidRPr="00E63A67">
        <w:rPr>
          <w:rFonts w:asciiTheme="minorHAnsi" w:hAnsiTheme="minorHAnsi" w:cstheme="minorHAnsi"/>
          <w:sz w:val="22"/>
          <w:szCs w:val="22"/>
        </w:rPr>
        <w:t>s</w:t>
      </w:r>
      <w:r>
        <w:rPr>
          <w:rFonts w:asciiTheme="minorHAnsi" w:hAnsiTheme="minorHAnsi" w:cstheme="minorHAnsi"/>
          <w:sz w:val="22"/>
          <w:szCs w:val="22"/>
        </w:rPr>
        <w:t>) requesting the sphere change(s)</w:t>
      </w:r>
      <w:r w:rsidRPr="00E63A67">
        <w:rPr>
          <w:rFonts w:asciiTheme="minorHAnsi" w:hAnsiTheme="minorHAnsi" w:cstheme="minorHAnsi"/>
          <w:sz w:val="22"/>
          <w:szCs w:val="22"/>
        </w:rPr>
        <w:t>.</w:t>
      </w:r>
    </w:p>
    <w:p w14:paraId="1D81810A" w14:textId="77777777" w:rsidR="00983947" w:rsidRDefault="00983947" w:rsidP="00983947">
      <w:pPr>
        <w:pStyle w:val="Default"/>
        <w:jc w:val="both"/>
        <w:rPr>
          <w:rFonts w:asciiTheme="minorHAnsi" w:hAnsiTheme="minorHAnsi" w:cstheme="minorHAnsi"/>
          <w:sz w:val="22"/>
          <w:szCs w:val="22"/>
        </w:rPr>
      </w:pPr>
    </w:p>
    <w:p w14:paraId="5157F048" w14:textId="2512E9C7" w:rsidR="00952ADE" w:rsidRPr="00E63A67" w:rsidRDefault="006E46C1" w:rsidP="00952ADE">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J</w:t>
      </w:r>
      <w:r w:rsidR="00952ADE" w:rsidRPr="00E63A67">
        <w:rPr>
          <w:rFonts w:asciiTheme="minorHAnsi" w:hAnsiTheme="minorHAnsi" w:cstheme="minorHAnsi"/>
          <w:sz w:val="22"/>
          <w:szCs w:val="22"/>
        </w:rPr>
        <w:t xml:space="preserve">ustify the proposed </w:t>
      </w:r>
      <w:r>
        <w:rPr>
          <w:rFonts w:asciiTheme="minorHAnsi" w:hAnsiTheme="minorHAnsi" w:cstheme="minorHAnsi"/>
          <w:sz w:val="22"/>
          <w:szCs w:val="22"/>
        </w:rPr>
        <w:t xml:space="preserve">sphere </w:t>
      </w:r>
      <w:r w:rsidR="00952ADE" w:rsidRPr="00E63A67">
        <w:rPr>
          <w:rFonts w:asciiTheme="minorHAnsi" w:hAnsiTheme="minorHAnsi" w:cstheme="minorHAnsi"/>
          <w:sz w:val="22"/>
          <w:szCs w:val="22"/>
        </w:rPr>
        <w:t>change</w:t>
      </w:r>
      <w:r>
        <w:rPr>
          <w:rFonts w:asciiTheme="minorHAnsi" w:hAnsiTheme="minorHAnsi" w:cstheme="minorHAnsi"/>
          <w:sz w:val="22"/>
          <w:szCs w:val="22"/>
        </w:rPr>
        <w:t>(</w:t>
      </w:r>
      <w:r w:rsidR="00952ADE" w:rsidRPr="00E63A67">
        <w:rPr>
          <w:rFonts w:asciiTheme="minorHAnsi" w:hAnsiTheme="minorHAnsi" w:cstheme="minorHAnsi"/>
          <w:sz w:val="22"/>
          <w:szCs w:val="22"/>
        </w:rPr>
        <w:t>s</w:t>
      </w:r>
      <w:r>
        <w:rPr>
          <w:rFonts w:asciiTheme="minorHAnsi" w:hAnsiTheme="minorHAnsi" w:cstheme="minorHAnsi"/>
          <w:sz w:val="22"/>
          <w:szCs w:val="22"/>
        </w:rPr>
        <w:t>)</w:t>
      </w:r>
      <w:r w:rsidR="00952ADE" w:rsidRPr="00E63A67">
        <w:rPr>
          <w:rFonts w:asciiTheme="minorHAnsi" w:hAnsiTheme="minorHAnsi" w:cstheme="minorHAnsi"/>
          <w:sz w:val="22"/>
          <w:szCs w:val="22"/>
        </w:rPr>
        <w:t xml:space="preserve"> with respect to the </w:t>
      </w:r>
      <w:r>
        <w:rPr>
          <w:rFonts w:asciiTheme="minorHAnsi" w:hAnsiTheme="minorHAnsi" w:cstheme="minorHAnsi"/>
          <w:sz w:val="22"/>
          <w:szCs w:val="22"/>
        </w:rPr>
        <w:t>following</w:t>
      </w:r>
      <w:r w:rsidRPr="00E63A67">
        <w:rPr>
          <w:rFonts w:asciiTheme="minorHAnsi" w:hAnsiTheme="minorHAnsi" w:cstheme="minorHAnsi"/>
          <w:sz w:val="22"/>
          <w:szCs w:val="22"/>
        </w:rPr>
        <w:t xml:space="preserve"> </w:t>
      </w:r>
      <w:r w:rsidR="00952ADE" w:rsidRPr="00E63A67">
        <w:rPr>
          <w:rFonts w:asciiTheme="minorHAnsi" w:hAnsiTheme="minorHAnsi" w:cstheme="minorHAnsi"/>
          <w:sz w:val="22"/>
          <w:szCs w:val="22"/>
        </w:rPr>
        <w:t xml:space="preserve">criteria </w:t>
      </w:r>
      <w:r w:rsidR="0051660C">
        <w:rPr>
          <w:rFonts w:asciiTheme="minorHAnsi" w:hAnsiTheme="minorHAnsi" w:cstheme="minorHAnsi"/>
          <w:sz w:val="22"/>
          <w:szCs w:val="22"/>
        </w:rPr>
        <w:t>per</w:t>
      </w:r>
      <w:r w:rsidR="00952ADE" w:rsidRPr="00E63A67">
        <w:rPr>
          <w:rFonts w:asciiTheme="minorHAnsi" w:hAnsiTheme="minorHAnsi" w:cstheme="minorHAnsi"/>
          <w:sz w:val="22"/>
          <w:szCs w:val="22"/>
        </w:rPr>
        <w:t xml:space="preserve"> </w:t>
      </w:r>
      <w:r w:rsidR="002A366D">
        <w:rPr>
          <w:rFonts w:asciiTheme="minorHAnsi" w:hAnsiTheme="minorHAnsi" w:cstheme="minorHAnsi"/>
          <w:sz w:val="22"/>
          <w:szCs w:val="22"/>
        </w:rPr>
        <w:t>GOV</w:t>
      </w:r>
      <w:r w:rsidR="00952ADE" w:rsidRPr="00E63A67">
        <w:rPr>
          <w:rFonts w:asciiTheme="minorHAnsi" w:hAnsiTheme="minorHAnsi" w:cstheme="minorHAnsi"/>
          <w:sz w:val="22"/>
          <w:szCs w:val="22"/>
        </w:rPr>
        <w:t xml:space="preserve"> Section 56425(e):</w:t>
      </w:r>
    </w:p>
    <w:p w14:paraId="35A9CA41" w14:textId="77777777" w:rsidR="00FF1666" w:rsidRPr="00E63A67" w:rsidRDefault="00FF1666" w:rsidP="00A610A2">
      <w:pPr>
        <w:ind w:left="720" w:hanging="360"/>
        <w:jc w:val="both"/>
        <w:rPr>
          <w:rFonts w:asciiTheme="minorHAnsi" w:hAnsiTheme="minorHAnsi" w:cstheme="minorHAnsi"/>
          <w:sz w:val="22"/>
          <w:szCs w:val="22"/>
        </w:rPr>
      </w:pPr>
    </w:p>
    <w:p w14:paraId="4DC1001F" w14:textId="34D37B3C" w:rsidR="00952ADE" w:rsidRDefault="00952ADE" w:rsidP="00164695">
      <w:pPr>
        <w:pStyle w:val="ListParagraph"/>
        <w:widowControl/>
        <w:numPr>
          <w:ilvl w:val="0"/>
          <w:numId w:val="33"/>
        </w:numPr>
        <w:autoSpaceDE/>
        <w:autoSpaceDN/>
        <w:adjustRightInd/>
        <w:jc w:val="both"/>
        <w:rPr>
          <w:rFonts w:asciiTheme="minorHAnsi" w:hAnsiTheme="minorHAnsi" w:cstheme="minorHAnsi"/>
          <w:sz w:val="22"/>
          <w:szCs w:val="22"/>
        </w:rPr>
      </w:pPr>
      <w:r w:rsidRPr="00E63A67">
        <w:rPr>
          <w:rFonts w:asciiTheme="minorHAnsi" w:hAnsiTheme="minorHAnsi" w:cstheme="minorHAnsi"/>
          <w:sz w:val="22"/>
          <w:szCs w:val="22"/>
        </w:rPr>
        <w:t>The present and planned land uses in the area, including agricultural and open-space lands.</w:t>
      </w:r>
    </w:p>
    <w:p w14:paraId="1289DD39" w14:textId="77777777" w:rsidR="00A610A2" w:rsidRPr="0099145A" w:rsidRDefault="00A610A2" w:rsidP="00A610A2">
      <w:pPr>
        <w:ind w:left="720"/>
        <w:jc w:val="both"/>
        <w:rPr>
          <w:rFonts w:asciiTheme="minorHAnsi" w:hAnsiTheme="minorHAnsi" w:cstheme="minorHAnsi"/>
          <w:sz w:val="16"/>
          <w:szCs w:val="16"/>
        </w:rPr>
      </w:pPr>
    </w:p>
    <w:p w14:paraId="4DF89CEA" w14:textId="113AA87E" w:rsidR="00952ADE" w:rsidRPr="00E63A67" w:rsidRDefault="00952ADE" w:rsidP="00164695">
      <w:pPr>
        <w:pStyle w:val="ListParagraph"/>
        <w:widowControl/>
        <w:numPr>
          <w:ilvl w:val="0"/>
          <w:numId w:val="33"/>
        </w:numPr>
        <w:autoSpaceDE/>
        <w:autoSpaceDN/>
        <w:adjustRightInd/>
        <w:jc w:val="both"/>
        <w:rPr>
          <w:rFonts w:asciiTheme="minorHAnsi" w:hAnsiTheme="minorHAnsi" w:cstheme="minorHAnsi"/>
          <w:sz w:val="22"/>
          <w:szCs w:val="22"/>
        </w:rPr>
      </w:pPr>
      <w:r w:rsidRPr="00E63A67">
        <w:rPr>
          <w:rFonts w:asciiTheme="minorHAnsi" w:hAnsiTheme="minorHAnsi" w:cstheme="minorHAnsi"/>
          <w:sz w:val="22"/>
          <w:szCs w:val="22"/>
        </w:rPr>
        <w:t>The present and probable need for public facilities and services in the area.</w:t>
      </w:r>
    </w:p>
    <w:p w14:paraId="3EC0874A" w14:textId="77777777" w:rsidR="00A610A2" w:rsidRPr="0099145A" w:rsidRDefault="00A610A2" w:rsidP="00A610A2">
      <w:pPr>
        <w:ind w:left="720"/>
        <w:jc w:val="both"/>
        <w:rPr>
          <w:rFonts w:asciiTheme="minorHAnsi" w:hAnsiTheme="minorHAnsi" w:cstheme="minorHAnsi"/>
          <w:sz w:val="16"/>
          <w:szCs w:val="16"/>
        </w:rPr>
      </w:pPr>
    </w:p>
    <w:p w14:paraId="7B12FAD2" w14:textId="54B1DBAD" w:rsidR="00952ADE" w:rsidRPr="00E63A67" w:rsidRDefault="00952ADE" w:rsidP="00164695">
      <w:pPr>
        <w:pStyle w:val="ListParagraph"/>
        <w:widowControl/>
        <w:numPr>
          <w:ilvl w:val="0"/>
          <w:numId w:val="33"/>
        </w:numPr>
        <w:autoSpaceDE/>
        <w:autoSpaceDN/>
        <w:adjustRightInd/>
        <w:jc w:val="both"/>
        <w:rPr>
          <w:rFonts w:asciiTheme="minorHAnsi" w:hAnsiTheme="minorHAnsi" w:cstheme="minorHAnsi"/>
          <w:sz w:val="22"/>
          <w:szCs w:val="22"/>
        </w:rPr>
      </w:pPr>
      <w:r w:rsidRPr="00E63A67">
        <w:rPr>
          <w:rFonts w:asciiTheme="minorHAnsi" w:hAnsiTheme="minorHAnsi" w:cstheme="minorHAnsi"/>
          <w:sz w:val="22"/>
          <w:szCs w:val="22"/>
        </w:rPr>
        <w:t>The present capacity of public facilities and adequacy of public services</w:t>
      </w:r>
      <w:r w:rsidR="00E032C5" w:rsidRPr="00E63A67">
        <w:rPr>
          <w:rFonts w:asciiTheme="minorHAnsi" w:hAnsiTheme="minorHAnsi" w:cstheme="minorHAnsi"/>
          <w:sz w:val="22"/>
          <w:szCs w:val="22"/>
        </w:rPr>
        <w:t xml:space="preserve"> that the agency </w:t>
      </w:r>
      <w:r w:rsidRPr="00E63A67">
        <w:rPr>
          <w:rFonts w:asciiTheme="minorHAnsi" w:hAnsiTheme="minorHAnsi" w:cstheme="minorHAnsi"/>
          <w:sz w:val="22"/>
          <w:szCs w:val="22"/>
        </w:rPr>
        <w:t>provides or is authorized to provide.</w:t>
      </w:r>
    </w:p>
    <w:p w14:paraId="3C4DCF97" w14:textId="77777777" w:rsidR="00A610A2" w:rsidRPr="0099145A" w:rsidRDefault="00A610A2" w:rsidP="00A610A2">
      <w:pPr>
        <w:ind w:left="720"/>
        <w:jc w:val="both"/>
        <w:rPr>
          <w:rFonts w:asciiTheme="minorHAnsi" w:hAnsiTheme="minorHAnsi" w:cstheme="minorHAnsi"/>
          <w:sz w:val="16"/>
          <w:szCs w:val="16"/>
        </w:rPr>
      </w:pPr>
    </w:p>
    <w:p w14:paraId="1021AB86" w14:textId="6FE630B9" w:rsidR="00E032C5" w:rsidRPr="00E63A67" w:rsidRDefault="00952ADE" w:rsidP="00164695">
      <w:pPr>
        <w:pStyle w:val="ListParagraph"/>
        <w:widowControl/>
        <w:numPr>
          <w:ilvl w:val="0"/>
          <w:numId w:val="33"/>
        </w:numPr>
        <w:autoSpaceDE/>
        <w:autoSpaceDN/>
        <w:adjustRightInd/>
        <w:jc w:val="both"/>
        <w:rPr>
          <w:rFonts w:asciiTheme="minorHAnsi" w:hAnsiTheme="minorHAnsi" w:cstheme="minorHAnsi"/>
          <w:sz w:val="22"/>
          <w:szCs w:val="22"/>
        </w:rPr>
      </w:pPr>
      <w:r w:rsidRPr="00E63A67">
        <w:rPr>
          <w:rFonts w:asciiTheme="minorHAnsi" w:hAnsiTheme="minorHAnsi" w:cstheme="minorHAnsi"/>
          <w:sz w:val="22"/>
          <w:szCs w:val="22"/>
        </w:rPr>
        <w:t>The existence of any social or economic communities of interest in the area</w:t>
      </w:r>
      <w:r w:rsidR="00866815">
        <w:rPr>
          <w:rFonts w:asciiTheme="minorHAnsi" w:hAnsiTheme="minorHAnsi" w:cstheme="minorHAnsi"/>
          <w:sz w:val="22"/>
          <w:szCs w:val="22"/>
        </w:rPr>
        <w:t xml:space="preserve"> </w:t>
      </w:r>
      <w:r w:rsidR="00866815" w:rsidRPr="00866815">
        <w:rPr>
          <w:rFonts w:asciiTheme="minorHAnsi" w:hAnsiTheme="minorHAnsi" w:cstheme="minorHAnsi"/>
          <w:sz w:val="22"/>
          <w:szCs w:val="22"/>
        </w:rPr>
        <w:t>if the commission determines that they are relevant to the agency</w:t>
      </w:r>
      <w:r w:rsidRPr="00E63A67">
        <w:rPr>
          <w:rFonts w:asciiTheme="minorHAnsi" w:hAnsiTheme="minorHAnsi" w:cstheme="minorHAnsi"/>
          <w:sz w:val="22"/>
          <w:szCs w:val="22"/>
        </w:rPr>
        <w:t>.</w:t>
      </w:r>
    </w:p>
    <w:p w14:paraId="715658CD" w14:textId="77777777" w:rsidR="00A610A2" w:rsidRPr="0099145A" w:rsidRDefault="00A610A2" w:rsidP="00A610A2">
      <w:pPr>
        <w:widowControl/>
        <w:autoSpaceDE/>
        <w:autoSpaceDN/>
        <w:adjustRightInd/>
        <w:ind w:left="720"/>
        <w:jc w:val="both"/>
        <w:rPr>
          <w:rFonts w:asciiTheme="minorHAnsi" w:hAnsiTheme="minorHAnsi" w:cstheme="minorHAnsi"/>
          <w:sz w:val="16"/>
          <w:szCs w:val="16"/>
        </w:rPr>
      </w:pPr>
    </w:p>
    <w:p w14:paraId="18999A33" w14:textId="3B085E02" w:rsidR="00952ADE" w:rsidRPr="00E63A67" w:rsidRDefault="00952ADE" w:rsidP="00164695">
      <w:pPr>
        <w:pStyle w:val="ListParagraph"/>
        <w:numPr>
          <w:ilvl w:val="0"/>
          <w:numId w:val="33"/>
        </w:numPr>
        <w:jc w:val="both"/>
        <w:rPr>
          <w:rFonts w:asciiTheme="minorHAnsi" w:hAnsiTheme="minorHAnsi" w:cstheme="minorHAnsi"/>
          <w:sz w:val="22"/>
          <w:szCs w:val="22"/>
        </w:rPr>
      </w:pPr>
      <w:r w:rsidRPr="00E63A67">
        <w:rPr>
          <w:rFonts w:asciiTheme="minorHAnsi" w:hAnsiTheme="minorHAnsi" w:cstheme="minorHAnsi"/>
          <w:sz w:val="22"/>
          <w:szCs w:val="22"/>
        </w:rPr>
        <w:t>For an update of a sphere of influence of a city or special district that provides public facilities or services related to sewers, municipal and industrial water, or structural fire protection</w:t>
      </w:r>
      <w:r w:rsidR="00617342">
        <w:rPr>
          <w:rFonts w:asciiTheme="minorHAnsi" w:hAnsiTheme="minorHAnsi" w:cstheme="minorHAnsi"/>
          <w:sz w:val="22"/>
          <w:szCs w:val="22"/>
        </w:rPr>
        <w:t xml:space="preserve">, </w:t>
      </w:r>
      <w:r w:rsidR="00617342" w:rsidRPr="00617342">
        <w:rPr>
          <w:rFonts w:asciiTheme="minorHAnsi" w:hAnsiTheme="minorHAnsi" w:cstheme="minorHAnsi"/>
          <w:sz w:val="22"/>
          <w:szCs w:val="22"/>
        </w:rPr>
        <w:t xml:space="preserve">that occurs pursuant to subdivision (g) on or after July 1, 2012, </w:t>
      </w:r>
      <w:r w:rsidRPr="00E63A67">
        <w:rPr>
          <w:rFonts w:asciiTheme="minorHAnsi" w:hAnsiTheme="minorHAnsi" w:cstheme="minorHAnsi"/>
          <w:sz w:val="22"/>
          <w:szCs w:val="22"/>
        </w:rPr>
        <w:t>the present and probable need for those public facilities and services of any disadvantaged unincorporated communities within the existing sphere of influence.</w:t>
      </w:r>
    </w:p>
    <w:p w14:paraId="1581C661" w14:textId="77777777" w:rsidR="00A610A2" w:rsidRPr="00E63A67" w:rsidRDefault="00A610A2" w:rsidP="00A610A2">
      <w:pPr>
        <w:pStyle w:val="ListParagraph"/>
        <w:jc w:val="both"/>
        <w:rPr>
          <w:rFonts w:asciiTheme="minorHAnsi" w:hAnsiTheme="minorHAnsi" w:cstheme="minorHAnsi"/>
          <w:sz w:val="22"/>
          <w:szCs w:val="22"/>
        </w:rPr>
      </w:pPr>
    </w:p>
    <w:p w14:paraId="31E55036" w14:textId="6709A644" w:rsidR="009029F5" w:rsidRDefault="00412084" w:rsidP="00412084">
      <w:pPr>
        <w:pStyle w:val="ListParagraph"/>
        <w:numPr>
          <w:ilvl w:val="0"/>
          <w:numId w:val="23"/>
        </w:numPr>
        <w:ind w:left="360" w:hanging="360"/>
        <w:jc w:val="both"/>
        <w:rPr>
          <w:rFonts w:asciiTheme="minorHAnsi" w:hAnsiTheme="minorHAnsi" w:cstheme="minorHAnsi"/>
          <w:sz w:val="22"/>
          <w:szCs w:val="22"/>
        </w:rPr>
      </w:pPr>
      <w:r>
        <w:rPr>
          <w:rFonts w:asciiTheme="minorHAnsi" w:hAnsiTheme="minorHAnsi" w:cstheme="minorHAnsi"/>
          <w:sz w:val="22"/>
          <w:szCs w:val="22"/>
        </w:rPr>
        <w:t>If the municipal service review(s) for the agency(s) involved is/are no longer relevant, j</w:t>
      </w:r>
      <w:r w:rsidRPr="00E63A67">
        <w:rPr>
          <w:rFonts w:asciiTheme="minorHAnsi" w:hAnsiTheme="minorHAnsi" w:cstheme="minorHAnsi"/>
          <w:sz w:val="22"/>
          <w:szCs w:val="22"/>
        </w:rPr>
        <w:t xml:space="preserve">ustify the proposed </w:t>
      </w:r>
      <w:r>
        <w:rPr>
          <w:rFonts w:asciiTheme="minorHAnsi" w:hAnsiTheme="minorHAnsi" w:cstheme="minorHAnsi"/>
          <w:sz w:val="22"/>
          <w:szCs w:val="22"/>
        </w:rPr>
        <w:t xml:space="preserve">sphere </w:t>
      </w:r>
      <w:r w:rsidRPr="00E63A67">
        <w:rPr>
          <w:rFonts w:asciiTheme="minorHAnsi" w:hAnsiTheme="minorHAnsi" w:cstheme="minorHAnsi"/>
          <w:sz w:val="22"/>
          <w:szCs w:val="22"/>
        </w:rPr>
        <w:t>change</w:t>
      </w:r>
      <w:r>
        <w:rPr>
          <w:rFonts w:asciiTheme="minorHAnsi" w:hAnsiTheme="minorHAnsi" w:cstheme="minorHAnsi"/>
          <w:sz w:val="22"/>
          <w:szCs w:val="22"/>
        </w:rPr>
        <w:t>(</w:t>
      </w:r>
      <w:r w:rsidRPr="00E63A67">
        <w:rPr>
          <w:rFonts w:asciiTheme="minorHAnsi" w:hAnsiTheme="minorHAnsi" w:cstheme="minorHAnsi"/>
          <w:sz w:val="22"/>
          <w:szCs w:val="22"/>
        </w:rPr>
        <w:t>s</w:t>
      </w:r>
      <w:r>
        <w:rPr>
          <w:rFonts w:asciiTheme="minorHAnsi" w:hAnsiTheme="minorHAnsi" w:cstheme="minorHAnsi"/>
          <w:sz w:val="22"/>
          <w:szCs w:val="22"/>
        </w:rPr>
        <w:t>)</w:t>
      </w:r>
      <w:r w:rsidRPr="00E63A67">
        <w:rPr>
          <w:rFonts w:asciiTheme="minorHAnsi" w:hAnsiTheme="minorHAnsi" w:cstheme="minorHAnsi"/>
          <w:sz w:val="22"/>
          <w:szCs w:val="22"/>
        </w:rPr>
        <w:t xml:space="preserve"> with respect to the </w:t>
      </w:r>
      <w:r>
        <w:rPr>
          <w:rFonts w:asciiTheme="minorHAnsi" w:hAnsiTheme="minorHAnsi" w:cstheme="minorHAnsi"/>
          <w:sz w:val="22"/>
          <w:szCs w:val="22"/>
        </w:rPr>
        <w:t>following</w:t>
      </w:r>
      <w:r w:rsidRPr="00E63A67">
        <w:rPr>
          <w:rFonts w:asciiTheme="minorHAnsi" w:hAnsiTheme="minorHAnsi" w:cstheme="minorHAnsi"/>
          <w:sz w:val="22"/>
          <w:szCs w:val="22"/>
        </w:rPr>
        <w:t xml:space="preserve"> criteria </w:t>
      </w:r>
      <w:r>
        <w:rPr>
          <w:rFonts w:asciiTheme="minorHAnsi" w:hAnsiTheme="minorHAnsi" w:cstheme="minorHAnsi"/>
          <w:sz w:val="22"/>
          <w:szCs w:val="22"/>
        </w:rPr>
        <w:t>per</w:t>
      </w:r>
      <w:r w:rsidRPr="00E63A67">
        <w:rPr>
          <w:rFonts w:asciiTheme="minorHAnsi" w:hAnsiTheme="minorHAnsi" w:cstheme="minorHAnsi"/>
          <w:sz w:val="22"/>
          <w:szCs w:val="22"/>
        </w:rPr>
        <w:t xml:space="preserve"> </w:t>
      </w:r>
      <w:r w:rsidR="002A366D">
        <w:rPr>
          <w:rFonts w:asciiTheme="minorHAnsi" w:hAnsiTheme="minorHAnsi" w:cstheme="minorHAnsi"/>
          <w:sz w:val="22"/>
          <w:szCs w:val="22"/>
        </w:rPr>
        <w:t>GOV</w:t>
      </w:r>
      <w:r w:rsidRPr="00E63A67">
        <w:rPr>
          <w:rFonts w:asciiTheme="minorHAnsi" w:hAnsiTheme="minorHAnsi" w:cstheme="minorHAnsi"/>
          <w:sz w:val="22"/>
          <w:szCs w:val="22"/>
        </w:rPr>
        <w:t xml:space="preserve"> Section </w:t>
      </w:r>
      <w:r w:rsidR="009029F5">
        <w:rPr>
          <w:rFonts w:asciiTheme="minorHAnsi" w:hAnsiTheme="minorHAnsi" w:cstheme="minorHAnsi"/>
          <w:sz w:val="22"/>
          <w:szCs w:val="22"/>
        </w:rPr>
        <w:t>5643</w:t>
      </w:r>
      <w:r>
        <w:rPr>
          <w:rFonts w:asciiTheme="minorHAnsi" w:hAnsiTheme="minorHAnsi" w:cstheme="minorHAnsi"/>
          <w:sz w:val="22"/>
          <w:szCs w:val="22"/>
        </w:rPr>
        <w:t>0</w:t>
      </w:r>
      <w:r w:rsidR="00A01E5E">
        <w:rPr>
          <w:rFonts w:asciiTheme="minorHAnsi" w:hAnsiTheme="minorHAnsi" w:cstheme="minorHAnsi"/>
          <w:sz w:val="22"/>
          <w:szCs w:val="22"/>
        </w:rPr>
        <w:t>(a)</w:t>
      </w:r>
      <w:r w:rsidR="009029F5" w:rsidRPr="00E63A67">
        <w:rPr>
          <w:rFonts w:asciiTheme="minorHAnsi" w:hAnsiTheme="minorHAnsi" w:cstheme="minorHAnsi"/>
          <w:sz w:val="22"/>
          <w:szCs w:val="22"/>
        </w:rPr>
        <w:t xml:space="preserve">: </w:t>
      </w:r>
    </w:p>
    <w:p w14:paraId="454301D5" w14:textId="77777777" w:rsidR="009029F5" w:rsidRDefault="009029F5" w:rsidP="009029F5">
      <w:pPr>
        <w:pStyle w:val="ListParagraph"/>
        <w:ind w:left="360"/>
        <w:jc w:val="both"/>
        <w:rPr>
          <w:rFonts w:asciiTheme="minorHAnsi" w:hAnsiTheme="minorHAnsi" w:cstheme="minorHAnsi"/>
          <w:sz w:val="22"/>
          <w:szCs w:val="22"/>
        </w:rPr>
      </w:pPr>
    </w:p>
    <w:p w14:paraId="36AA1688" w14:textId="6555383A" w:rsidR="009029F5" w:rsidRDefault="009029F5" w:rsidP="009029F5">
      <w:pPr>
        <w:pStyle w:val="ListParagraph"/>
        <w:numPr>
          <w:ilvl w:val="1"/>
          <w:numId w:val="23"/>
        </w:numPr>
        <w:ind w:left="720"/>
        <w:jc w:val="both"/>
        <w:rPr>
          <w:rFonts w:asciiTheme="minorHAnsi" w:hAnsiTheme="minorHAnsi" w:cstheme="minorHAnsi"/>
          <w:sz w:val="22"/>
          <w:szCs w:val="22"/>
        </w:rPr>
      </w:pPr>
      <w:r>
        <w:rPr>
          <w:rFonts w:asciiTheme="minorHAnsi" w:hAnsiTheme="minorHAnsi" w:cstheme="minorHAnsi"/>
          <w:sz w:val="22"/>
          <w:szCs w:val="22"/>
        </w:rPr>
        <w:t>Growth and population projections for the affected area.</w:t>
      </w:r>
    </w:p>
    <w:p w14:paraId="498C3BE6" w14:textId="783C716A" w:rsidR="009029F5" w:rsidRPr="0099145A" w:rsidRDefault="009029F5" w:rsidP="009029F5">
      <w:pPr>
        <w:ind w:left="720"/>
        <w:jc w:val="both"/>
        <w:rPr>
          <w:rFonts w:asciiTheme="minorHAnsi" w:hAnsiTheme="minorHAnsi" w:cstheme="minorHAnsi"/>
          <w:sz w:val="16"/>
          <w:szCs w:val="16"/>
        </w:rPr>
      </w:pPr>
    </w:p>
    <w:p w14:paraId="23E2C710" w14:textId="41D7F33B" w:rsidR="009029F5" w:rsidRDefault="008E352D" w:rsidP="009029F5">
      <w:pPr>
        <w:pStyle w:val="ListParagraph"/>
        <w:numPr>
          <w:ilvl w:val="1"/>
          <w:numId w:val="23"/>
        </w:numPr>
        <w:ind w:left="720"/>
        <w:jc w:val="both"/>
        <w:rPr>
          <w:rFonts w:asciiTheme="minorHAnsi" w:hAnsiTheme="minorHAnsi" w:cstheme="minorHAnsi"/>
          <w:sz w:val="22"/>
          <w:szCs w:val="22"/>
        </w:rPr>
      </w:pPr>
      <w:r>
        <w:rPr>
          <w:rFonts w:asciiTheme="minorHAnsi" w:hAnsiTheme="minorHAnsi" w:cstheme="minorHAnsi"/>
          <w:sz w:val="22"/>
          <w:szCs w:val="22"/>
        </w:rPr>
        <w:t>The l</w:t>
      </w:r>
      <w:r w:rsidR="009029F5">
        <w:rPr>
          <w:rFonts w:asciiTheme="minorHAnsi" w:hAnsiTheme="minorHAnsi" w:cstheme="minorHAnsi"/>
          <w:sz w:val="22"/>
          <w:szCs w:val="22"/>
        </w:rPr>
        <w:t xml:space="preserve">ocation and characteristics of </w:t>
      </w:r>
      <w:r w:rsidR="00A01194">
        <w:rPr>
          <w:rFonts w:asciiTheme="minorHAnsi" w:hAnsiTheme="minorHAnsi" w:cstheme="minorHAnsi"/>
          <w:sz w:val="22"/>
          <w:szCs w:val="22"/>
        </w:rPr>
        <w:t xml:space="preserve">any </w:t>
      </w:r>
      <w:r w:rsidR="009029F5">
        <w:rPr>
          <w:rFonts w:asciiTheme="minorHAnsi" w:hAnsiTheme="minorHAnsi" w:cstheme="minorHAnsi"/>
          <w:sz w:val="22"/>
          <w:szCs w:val="22"/>
        </w:rPr>
        <w:t>disadvantaged unincorporated communities within or contiguous to the sphere of influence</w:t>
      </w:r>
      <w:r w:rsidR="009029F5" w:rsidRPr="00E63A67">
        <w:rPr>
          <w:rFonts w:asciiTheme="minorHAnsi" w:hAnsiTheme="minorHAnsi" w:cstheme="minorHAnsi"/>
          <w:sz w:val="22"/>
          <w:szCs w:val="22"/>
        </w:rPr>
        <w:t>.</w:t>
      </w:r>
    </w:p>
    <w:p w14:paraId="7CE7DBE2" w14:textId="77777777" w:rsidR="009029F5" w:rsidRPr="0099145A" w:rsidRDefault="009029F5" w:rsidP="009029F5">
      <w:pPr>
        <w:pStyle w:val="ListParagraph"/>
        <w:jc w:val="both"/>
        <w:rPr>
          <w:rFonts w:asciiTheme="minorHAnsi" w:hAnsiTheme="minorHAnsi" w:cstheme="minorHAnsi"/>
          <w:sz w:val="16"/>
          <w:szCs w:val="16"/>
        </w:rPr>
      </w:pPr>
    </w:p>
    <w:p w14:paraId="7ECB266A" w14:textId="1A165161" w:rsidR="009029F5" w:rsidRDefault="008E352D" w:rsidP="009029F5">
      <w:pPr>
        <w:pStyle w:val="ListParagraph"/>
        <w:numPr>
          <w:ilvl w:val="1"/>
          <w:numId w:val="23"/>
        </w:numPr>
        <w:ind w:left="720"/>
        <w:jc w:val="both"/>
        <w:rPr>
          <w:rFonts w:asciiTheme="minorHAnsi" w:hAnsiTheme="minorHAnsi" w:cstheme="minorHAnsi"/>
          <w:sz w:val="22"/>
          <w:szCs w:val="22"/>
        </w:rPr>
      </w:pPr>
      <w:r w:rsidRPr="008E352D">
        <w:rPr>
          <w:rFonts w:asciiTheme="minorHAnsi" w:hAnsiTheme="minorHAnsi" w:cstheme="minorHAnsi"/>
          <w:sz w:val="22"/>
          <w:szCs w:val="22"/>
        </w:rPr>
        <w:t>Present and planned capacity of public facilities, adequacy of public services, and infrastructure needs or deficiencies including needs or deficiencies related to sewers, municipal and industrial water, and structural fire protection in any disadvantaged, unincorporated communities within or contiguous to the sphere of influence.</w:t>
      </w:r>
      <w:r w:rsidRPr="008E352D" w:rsidDel="008E352D">
        <w:rPr>
          <w:rFonts w:asciiTheme="minorHAnsi" w:hAnsiTheme="minorHAnsi" w:cstheme="minorHAnsi"/>
          <w:sz w:val="22"/>
          <w:szCs w:val="22"/>
        </w:rPr>
        <w:t xml:space="preserve"> </w:t>
      </w:r>
    </w:p>
    <w:p w14:paraId="1085C0D9" w14:textId="77777777" w:rsidR="009029F5" w:rsidRPr="0099145A" w:rsidRDefault="009029F5" w:rsidP="009029F5">
      <w:pPr>
        <w:pStyle w:val="ListParagraph"/>
        <w:jc w:val="both"/>
        <w:rPr>
          <w:rFonts w:asciiTheme="minorHAnsi" w:hAnsiTheme="minorHAnsi" w:cstheme="minorHAnsi"/>
          <w:sz w:val="16"/>
          <w:szCs w:val="16"/>
        </w:rPr>
      </w:pPr>
    </w:p>
    <w:p w14:paraId="0FEFCC60" w14:textId="7F7AC809" w:rsidR="009029F5" w:rsidRDefault="009029F5" w:rsidP="009029F5">
      <w:pPr>
        <w:pStyle w:val="ListParagraph"/>
        <w:numPr>
          <w:ilvl w:val="1"/>
          <w:numId w:val="23"/>
        </w:numPr>
        <w:ind w:left="720"/>
        <w:jc w:val="both"/>
        <w:rPr>
          <w:rFonts w:asciiTheme="minorHAnsi" w:hAnsiTheme="minorHAnsi" w:cstheme="minorHAnsi"/>
          <w:sz w:val="22"/>
          <w:szCs w:val="22"/>
        </w:rPr>
      </w:pPr>
      <w:r>
        <w:rPr>
          <w:rFonts w:asciiTheme="minorHAnsi" w:hAnsiTheme="minorHAnsi" w:cstheme="minorHAnsi"/>
          <w:sz w:val="22"/>
          <w:szCs w:val="22"/>
        </w:rPr>
        <w:t>Financial ability of agencies to provide services.</w:t>
      </w:r>
    </w:p>
    <w:p w14:paraId="2458EB98" w14:textId="77777777" w:rsidR="001944AE" w:rsidRPr="0099145A" w:rsidRDefault="001944AE" w:rsidP="001944AE">
      <w:pPr>
        <w:pStyle w:val="ListParagraph"/>
        <w:jc w:val="both"/>
        <w:rPr>
          <w:rFonts w:asciiTheme="minorHAnsi" w:hAnsiTheme="minorHAnsi" w:cstheme="minorHAnsi"/>
          <w:sz w:val="16"/>
          <w:szCs w:val="16"/>
        </w:rPr>
      </w:pPr>
    </w:p>
    <w:p w14:paraId="1EC5E654" w14:textId="653CA777" w:rsidR="009029F5" w:rsidRDefault="009029F5" w:rsidP="009029F5">
      <w:pPr>
        <w:pStyle w:val="ListParagraph"/>
        <w:numPr>
          <w:ilvl w:val="1"/>
          <w:numId w:val="23"/>
        </w:numPr>
        <w:ind w:left="720"/>
        <w:jc w:val="both"/>
        <w:rPr>
          <w:rFonts w:asciiTheme="minorHAnsi" w:hAnsiTheme="minorHAnsi" w:cstheme="minorHAnsi"/>
          <w:sz w:val="22"/>
          <w:szCs w:val="22"/>
        </w:rPr>
      </w:pPr>
      <w:r>
        <w:rPr>
          <w:rFonts w:asciiTheme="minorHAnsi" w:hAnsiTheme="minorHAnsi" w:cstheme="minorHAnsi"/>
          <w:sz w:val="22"/>
          <w:szCs w:val="22"/>
        </w:rPr>
        <w:t>Status o</w:t>
      </w:r>
      <w:r w:rsidR="00F43888">
        <w:rPr>
          <w:rFonts w:asciiTheme="minorHAnsi" w:hAnsiTheme="minorHAnsi" w:cstheme="minorHAnsi"/>
          <w:sz w:val="22"/>
          <w:szCs w:val="22"/>
        </w:rPr>
        <w:t>f</w:t>
      </w:r>
      <w:r>
        <w:rPr>
          <w:rFonts w:asciiTheme="minorHAnsi" w:hAnsiTheme="minorHAnsi" w:cstheme="minorHAnsi"/>
          <w:sz w:val="22"/>
          <w:szCs w:val="22"/>
        </w:rPr>
        <w:t>, and opportunities for, shared facilities.</w:t>
      </w:r>
    </w:p>
    <w:p w14:paraId="2306B9A7" w14:textId="77777777" w:rsidR="001944AE" w:rsidRPr="0099145A" w:rsidRDefault="001944AE" w:rsidP="001944AE">
      <w:pPr>
        <w:pStyle w:val="ListParagraph"/>
        <w:rPr>
          <w:rFonts w:asciiTheme="minorHAnsi" w:hAnsiTheme="minorHAnsi" w:cstheme="minorHAnsi"/>
          <w:sz w:val="16"/>
          <w:szCs w:val="16"/>
        </w:rPr>
      </w:pPr>
    </w:p>
    <w:p w14:paraId="1BE50319" w14:textId="53F54CE6" w:rsidR="009029F5" w:rsidRDefault="009029F5" w:rsidP="009029F5">
      <w:pPr>
        <w:pStyle w:val="ListParagraph"/>
        <w:numPr>
          <w:ilvl w:val="1"/>
          <w:numId w:val="23"/>
        </w:numPr>
        <w:ind w:left="720"/>
        <w:jc w:val="both"/>
        <w:rPr>
          <w:rFonts w:asciiTheme="minorHAnsi" w:hAnsiTheme="minorHAnsi" w:cstheme="minorHAnsi"/>
          <w:sz w:val="22"/>
          <w:szCs w:val="22"/>
        </w:rPr>
      </w:pPr>
      <w:r>
        <w:rPr>
          <w:rFonts w:asciiTheme="minorHAnsi" w:hAnsiTheme="minorHAnsi" w:cstheme="minorHAnsi"/>
          <w:sz w:val="22"/>
          <w:szCs w:val="22"/>
        </w:rPr>
        <w:t xml:space="preserve">Accountability for community service needs, including governmental structure and operational efficiencies. </w:t>
      </w:r>
    </w:p>
    <w:p w14:paraId="7B92AE8A" w14:textId="77777777" w:rsidR="00564066" w:rsidRDefault="00564066" w:rsidP="00492762">
      <w:pPr>
        <w:pStyle w:val="ListParagraph"/>
        <w:ind w:left="0"/>
        <w:jc w:val="both"/>
        <w:rPr>
          <w:rFonts w:asciiTheme="minorHAnsi" w:hAnsiTheme="minorHAnsi" w:cstheme="minorHAnsi"/>
          <w:sz w:val="22"/>
          <w:szCs w:val="22"/>
        </w:rPr>
      </w:pPr>
    </w:p>
    <w:p w14:paraId="2C4DCDF2" w14:textId="33885312" w:rsidR="00886D02" w:rsidRPr="00886D02" w:rsidRDefault="00886D02" w:rsidP="00886D02">
      <w:pPr>
        <w:pStyle w:val="BodyText"/>
        <w:rPr>
          <w:rFonts w:asciiTheme="minorHAnsi" w:hAnsiTheme="minorHAnsi" w:cstheme="minorHAnsi"/>
          <w:b/>
          <w:sz w:val="28"/>
          <w:szCs w:val="28"/>
        </w:rPr>
      </w:pPr>
      <w:r w:rsidRPr="00886D02">
        <w:rPr>
          <w:rFonts w:asciiTheme="minorHAnsi" w:hAnsiTheme="minorHAnsi" w:cstheme="minorHAnsi"/>
          <w:b/>
        </w:rPr>
        <w:t>Certification</w:t>
      </w:r>
    </w:p>
    <w:p w14:paraId="3FE27EA0" w14:textId="6C48C67B" w:rsidR="00886D02" w:rsidRDefault="00886D02" w:rsidP="00886D02">
      <w:pPr>
        <w:ind w:right="324"/>
        <w:jc w:val="both"/>
        <w:rPr>
          <w:rFonts w:asciiTheme="minorHAnsi" w:hAnsiTheme="minorHAnsi" w:cstheme="minorHAnsi"/>
          <w:sz w:val="22"/>
          <w:szCs w:val="22"/>
        </w:rPr>
      </w:pPr>
      <w:r>
        <w:rPr>
          <w:rFonts w:asciiTheme="minorHAnsi" w:hAnsiTheme="minorHAnsi" w:cstheme="minorHAnsi"/>
          <w:sz w:val="22"/>
          <w:szCs w:val="22"/>
        </w:rPr>
        <w:t xml:space="preserve">The undersigned hereby certifies that all LAFCo filing requirements </w:t>
      </w:r>
      <w:r w:rsidR="005B113E">
        <w:rPr>
          <w:rFonts w:asciiTheme="minorHAnsi" w:hAnsiTheme="minorHAnsi" w:cstheme="minorHAnsi"/>
          <w:sz w:val="22"/>
          <w:szCs w:val="22"/>
        </w:rPr>
        <w:t xml:space="preserve">have </w:t>
      </w:r>
      <w:r>
        <w:rPr>
          <w:rFonts w:asciiTheme="minorHAnsi" w:hAnsiTheme="minorHAnsi" w:cstheme="minorHAnsi"/>
          <w:sz w:val="22"/>
          <w:szCs w:val="22"/>
        </w:rPr>
        <w:t>be</w:t>
      </w:r>
      <w:r w:rsidR="005B113E">
        <w:rPr>
          <w:rFonts w:asciiTheme="minorHAnsi" w:hAnsiTheme="minorHAnsi" w:cstheme="minorHAnsi"/>
          <w:sz w:val="22"/>
          <w:szCs w:val="22"/>
        </w:rPr>
        <w:t>en</w:t>
      </w:r>
      <w:r>
        <w:rPr>
          <w:rFonts w:asciiTheme="minorHAnsi" w:hAnsiTheme="minorHAnsi" w:cstheme="minorHAnsi"/>
          <w:sz w:val="22"/>
          <w:szCs w:val="22"/>
        </w:rPr>
        <w:t xml:space="preserve"> met and that the </w:t>
      </w:r>
      <w:r w:rsidR="00927FE4">
        <w:rPr>
          <w:rFonts w:asciiTheme="minorHAnsi" w:hAnsiTheme="minorHAnsi" w:cstheme="minorHAnsi"/>
          <w:sz w:val="22"/>
          <w:szCs w:val="22"/>
        </w:rPr>
        <w:t xml:space="preserve">information </w:t>
      </w:r>
      <w:r w:rsidR="00E7060D">
        <w:rPr>
          <w:rFonts w:asciiTheme="minorHAnsi" w:hAnsiTheme="minorHAnsi" w:cstheme="minorHAnsi"/>
          <w:sz w:val="22"/>
          <w:szCs w:val="22"/>
        </w:rPr>
        <w:t>provided</w:t>
      </w:r>
      <w:r w:rsidR="00927FE4">
        <w:rPr>
          <w:rFonts w:asciiTheme="minorHAnsi" w:hAnsiTheme="minorHAnsi" w:cstheme="minorHAnsi"/>
          <w:sz w:val="22"/>
          <w:szCs w:val="22"/>
        </w:rPr>
        <w:t xml:space="preserve"> and </w:t>
      </w:r>
      <w:r>
        <w:rPr>
          <w:rFonts w:asciiTheme="minorHAnsi" w:hAnsiTheme="minorHAnsi" w:cstheme="minorHAnsi"/>
          <w:sz w:val="22"/>
          <w:szCs w:val="22"/>
        </w:rPr>
        <w:t>statements made in this application</w:t>
      </w:r>
      <w:r w:rsidR="00E7060D">
        <w:rPr>
          <w:rFonts w:asciiTheme="minorHAnsi" w:hAnsiTheme="minorHAnsi" w:cstheme="minorHAnsi"/>
          <w:sz w:val="22"/>
          <w:szCs w:val="22"/>
        </w:rPr>
        <w:t>,</w:t>
      </w:r>
      <w:r w:rsidR="008B4434">
        <w:rPr>
          <w:rFonts w:asciiTheme="minorHAnsi" w:hAnsiTheme="minorHAnsi" w:cstheme="minorHAnsi"/>
          <w:sz w:val="22"/>
          <w:szCs w:val="22"/>
        </w:rPr>
        <w:t xml:space="preserve"> and all associated </w:t>
      </w:r>
      <w:r w:rsidR="006550E4">
        <w:rPr>
          <w:rFonts w:asciiTheme="minorHAnsi" w:hAnsiTheme="minorHAnsi" w:cstheme="minorHAnsi"/>
          <w:sz w:val="22"/>
          <w:szCs w:val="22"/>
        </w:rPr>
        <w:t xml:space="preserve">supporting </w:t>
      </w:r>
      <w:r w:rsidR="008B4434">
        <w:rPr>
          <w:rFonts w:asciiTheme="minorHAnsi" w:hAnsiTheme="minorHAnsi" w:cstheme="minorHAnsi"/>
          <w:sz w:val="22"/>
          <w:szCs w:val="22"/>
        </w:rPr>
        <w:t>documents,</w:t>
      </w:r>
      <w:r>
        <w:rPr>
          <w:rFonts w:asciiTheme="minorHAnsi" w:hAnsiTheme="minorHAnsi" w:cstheme="minorHAnsi"/>
          <w:sz w:val="22"/>
          <w:szCs w:val="22"/>
        </w:rPr>
        <w:t xml:space="preserve"> are complete and accurate to the best of my knowledge.</w:t>
      </w:r>
    </w:p>
    <w:p w14:paraId="6F20A56D" w14:textId="75472439" w:rsidR="00886D02" w:rsidRDefault="00886D02" w:rsidP="00886D02">
      <w:pPr>
        <w:jc w:val="both"/>
        <w:rPr>
          <w:rFonts w:asciiTheme="minorHAnsi" w:hAnsiTheme="minorHAnsi" w:cstheme="minorHAnsi"/>
          <w:sz w:val="22"/>
          <w:szCs w:val="22"/>
        </w:rPr>
      </w:pPr>
    </w:p>
    <w:tbl>
      <w:tblPr>
        <w:tblStyle w:val="TableGrid"/>
        <w:tblW w:w="9714" w:type="dxa"/>
        <w:jc w:val="center"/>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327"/>
        <w:gridCol w:w="6387"/>
      </w:tblGrid>
      <w:tr w:rsidR="000F3A72" w:rsidRPr="00E63A67" w14:paraId="0A156540" w14:textId="77777777" w:rsidTr="00CC40E1">
        <w:trPr>
          <w:trHeight w:val="432"/>
          <w:jc w:val="center"/>
        </w:trPr>
        <w:tc>
          <w:tcPr>
            <w:tcW w:w="3327" w:type="dxa"/>
            <w:shd w:val="clear" w:color="auto" w:fill="F2F2F2" w:themeFill="background1" w:themeFillShade="F2"/>
            <w:vAlign w:val="center"/>
          </w:tcPr>
          <w:p w14:paraId="687B7C58" w14:textId="77777777"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Signature</w:t>
            </w:r>
          </w:p>
        </w:tc>
        <w:tc>
          <w:tcPr>
            <w:tcW w:w="6387" w:type="dxa"/>
            <w:vAlign w:val="center"/>
          </w:tcPr>
          <w:p w14:paraId="645E2098"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47675D1" w14:textId="77777777" w:rsidTr="00CC40E1">
        <w:trPr>
          <w:trHeight w:val="432"/>
          <w:jc w:val="center"/>
        </w:trPr>
        <w:tc>
          <w:tcPr>
            <w:tcW w:w="3327" w:type="dxa"/>
            <w:shd w:val="clear" w:color="auto" w:fill="F2F2F2" w:themeFill="background1" w:themeFillShade="F2"/>
            <w:vAlign w:val="center"/>
          </w:tcPr>
          <w:p w14:paraId="5FB03BEB" w14:textId="65B41D63"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 xml:space="preserve">Print </w:t>
            </w:r>
            <w:r w:rsidRPr="00E63A67">
              <w:rPr>
                <w:rFonts w:asciiTheme="minorHAnsi" w:hAnsiTheme="minorHAnsi" w:cstheme="minorHAnsi"/>
                <w:i/>
                <w:sz w:val="22"/>
                <w:szCs w:val="22"/>
              </w:rPr>
              <w:t>Name</w:t>
            </w:r>
            <w:r>
              <w:rPr>
                <w:rFonts w:asciiTheme="minorHAnsi" w:hAnsiTheme="minorHAnsi" w:cstheme="minorHAnsi"/>
                <w:i/>
                <w:sz w:val="22"/>
                <w:szCs w:val="22"/>
              </w:rPr>
              <w:t>/Title</w:t>
            </w:r>
          </w:p>
        </w:tc>
        <w:tc>
          <w:tcPr>
            <w:tcW w:w="6387" w:type="dxa"/>
            <w:vAlign w:val="center"/>
          </w:tcPr>
          <w:p w14:paraId="06F79E09" w14:textId="77777777" w:rsidR="000F3A72" w:rsidRPr="00E63A67" w:rsidRDefault="000F3A72" w:rsidP="00C81851">
            <w:pPr>
              <w:pStyle w:val="Default"/>
              <w:rPr>
                <w:rFonts w:asciiTheme="minorHAnsi" w:hAnsiTheme="minorHAnsi" w:cstheme="minorHAnsi"/>
                <w:sz w:val="22"/>
                <w:szCs w:val="22"/>
              </w:rPr>
            </w:pPr>
          </w:p>
        </w:tc>
      </w:tr>
      <w:tr w:rsidR="005B113E" w:rsidRPr="00E63A67" w14:paraId="0DDDDBDE" w14:textId="77777777" w:rsidTr="00CC40E1">
        <w:trPr>
          <w:trHeight w:val="432"/>
          <w:jc w:val="center"/>
        </w:trPr>
        <w:tc>
          <w:tcPr>
            <w:tcW w:w="3327" w:type="dxa"/>
            <w:shd w:val="clear" w:color="auto" w:fill="F2F2F2" w:themeFill="background1" w:themeFillShade="F2"/>
            <w:vAlign w:val="center"/>
          </w:tcPr>
          <w:p w14:paraId="2621729E" w14:textId="7BFD82C8" w:rsidR="005B113E" w:rsidRDefault="005B113E" w:rsidP="00C81851">
            <w:pPr>
              <w:pStyle w:val="Default"/>
              <w:rPr>
                <w:rFonts w:asciiTheme="minorHAnsi" w:hAnsiTheme="minorHAnsi" w:cstheme="minorHAnsi"/>
                <w:i/>
                <w:sz w:val="22"/>
                <w:szCs w:val="22"/>
              </w:rPr>
            </w:pPr>
            <w:r>
              <w:rPr>
                <w:rFonts w:asciiTheme="minorHAnsi" w:hAnsiTheme="minorHAnsi" w:cstheme="minorHAnsi"/>
                <w:i/>
                <w:sz w:val="22"/>
                <w:szCs w:val="22"/>
              </w:rPr>
              <w:t>Agency Name</w:t>
            </w:r>
          </w:p>
        </w:tc>
        <w:tc>
          <w:tcPr>
            <w:tcW w:w="6387" w:type="dxa"/>
            <w:vAlign w:val="center"/>
          </w:tcPr>
          <w:p w14:paraId="6C36D031" w14:textId="77777777" w:rsidR="005B113E" w:rsidRPr="00E63A67" w:rsidRDefault="005B113E" w:rsidP="00C81851">
            <w:pPr>
              <w:pStyle w:val="Default"/>
              <w:rPr>
                <w:rFonts w:asciiTheme="minorHAnsi" w:hAnsiTheme="minorHAnsi" w:cstheme="minorHAnsi"/>
                <w:sz w:val="22"/>
                <w:szCs w:val="22"/>
              </w:rPr>
            </w:pPr>
          </w:p>
        </w:tc>
      </w:tr>
      <w:tr w:rsidR="000F3A72" w:rsidRPr="00E63A67" w14:paraId="671CFF9E" w14:textId="77777777" w:rsidTr="00CC40E1">
        <w:trPr>
          <w:trHeight w:val="432"/>
          <w:jc w:val="center"/>
        </w:trPr>
        <w:tc>
          <w:tcPr>
            <w:tcW w:w="3327" w:type="dxa"/>
            <w:shd w:val="clear" w:color="auto" w:fill="F2F2F2" w:themeFill="background1" w:themeFillShade="F2"/>
            <w:vAlign w:val="center"/>
          </w:tcPr>
          <w:p w14:paraId="03EC0501" w14:textId="54069341" w:rsidR="000F3A72" w:rsidRPr="00E63A67" w:rsidRDefault="000F3A72" w:rsidP="00C81851">
            <w:pPr>
              <w:pStyle w:val="Default"/>
              <w:rPr>
                <w:rFonts w:asciiTheme="minorHAnsi" w:hAnsiTheme="minorHAnsi" w:cstheme="minorHAnsi"/>
                <w:i/>
                <w:sz w:val="22"/>
                <w:szCs w:val="22"/>
              </w:rPr>
            </w:pPr>
            <w:r>
              <w:rPr>
                <w:rFonts w:asciiTheme="minorHAnsi" w:hAnsiTheme="minorHAnsi" w:cstheme="minorHAnsi"/>
                <w:i/>
                <w:sz w:val="22"/>
                <w:szCs w:val="22"/>
              </w:rPr>
              <w:t>Date</w:t>
            </w:r>
          </w:p>
        </w:tc>
        <w:tc>
          <w:tcPr>
            <w:tcW w:w="6387" w:type="dxa"/>
            <w:vAlign w:val="center"/>
          </w:tcPr>
          <w:p w14:paraId="1088B1E3" w14:textId="77777777" w:rsidR="000F3A72" w:rsidRPr="00E63A67" w:rsidRDefault="000F3A72" w:rsidP="00C81851">
            <w:pPr>
              <w:pStyle w:val="Default"/>
              <w:rPr>
                <w:rFonts w:asciiTheme="minorHAnsi" w:hAnsiTheme="minorHAnsi" w:cstheme="minorHAnsi"/>
                <w:sz w:val="22"/>
                <w:szCs w:val="22"/>
              </w:rPr>
            </w:pPr>
          </w:p>
        </w:tc>
      </w:tr>
      <w:tr w:rsidR="000F3A72" w:rsidRPr="00E63A67" w14:paraId="64C889A4" w14:textId="77777777" w:rsidTr="00CC40E1">
        <w:trPr>
          <w:trHeight w:val="432"/>
          <w:jc w:val="center"/>
        </w:trPr>
        <w:tc>
          <w:tcPr>
            <w:tcW w:w="3327" w:type="dxa"/>
            <w:shd w:val="clear" w:color="auto" w:fill="F2F2F2" w:themeFill="background1" w:themeFillShade="F2"/>
            <w:vAlign w:val="center"/>
          </w:tcPr>
          <w:p w14:paraId="2F92B5C2" w14:textId="77777777" w:rsidR="000F3A72" w:rsidRPr="00E63A67" w:rsidRDefault="000F3A72" w:rsidP="00C81851">
            <w:pPr>
              <w:pStyle w:val="Default"/>
              <w:rPr>
                <w:rFonts w:asciiTheme="minorHAnsi" w:hAnsiTheme="minorHAnsi" w:cstheme="minorHAnsi"/>
                <w:i/>
                <w:sz w:val="22"/>
                <w:szCs w:val="22"/>
              </w:rPr>
            </w:pPr>
            <w:r w:rsidRPr="00E63A67">
              <w:rPr>
                <w:rFonts w:asciiTheme="minorHAnsi" w:hAnsiTheme="minorHAnsi" w:cstheme="minorHAnsi"/>
                <w:i/>
                <w:sz w:val="22"/>
                <w:szCs w:val="22"/>
              </w:rPr>
              <w:t>Telephone</w:t>
            </w:r>
          </w:p>
        </w:tc>
        <w:tc>
          <w:tcPr>
            <w:tcW w:w="6387" w:type="dxa"/>
            <w:vAlign w:val="center"/>
          </w:tcPr>
          <w:p w14:paraId="2A539D5C" w14:textId="77777777" w:rsidR="000F3A72" w:rsidRPr="00E63A67" w:rsidRDefault="000F3A72" w:rsidP="00C81851">
            <w:pPr>
              <w:pStyle w:val="Default"/>
              <w:rPr>
                <w:rFonts w:asciiTheme="minorHAnsi" w:hAnsiTheme="minorHAnsi" w:cstheme="minorHAnsi"/>
                <w:sz w:val="22"/>
                <w:szCs w:val="22"/>
              </w:rPr>
            </w:pPr>
          </w:p>
        </w:tc>
      </w:tr>
      <w:tr w:rsidR="000F3A72" w:rsidRPr="00E63A67" w14:paraId="402D334E" w14:textId="77777777" w:rsidTr="00CC40E1">
        <w:trPr>
          <w:trHeight w:val="432"/>
          <w:jc w:val="center"/>
        </w:trPr>
        <w:tc>
          <w:tcPr>
            <w:tcW w:w="3327" w:type="dxa"/>
            <w:shd w:val="clear" w:color="auto" w:fill="F2F2F2" w:themeFill="background1" w:themeFillShade="F2"/>
            <w:vAlign w:val="center"/>
          </w:tcPr>
          <w:p w14:paraId="7C5553C2" w14:textId="77777777" w:rsidR="000F3A72" w:rsidRPr="00E63A67" w:rsidRDefault="000F3A72" w:rsidP="00C81851">
            <w:pPr>
              <w:pStyle w:val="Default"/>
              <w:rPr>
                <w:rFonts w:asciiTheme="minorHAnsi" w:hAnsiTheme="minorHAnsi" w:cstheme="minorHAnsi"/>
                <w:i/>
                <w:sz w:val="22"/>
                <w:szCs w:val="22"/>
              </w:rPr>
            </w:pPr>
            <w:r w:rsidRPr="00E63A67">
              <w:rPr>
                <w:rFonts w:asciiTheme="minorHAnsi" w:hAnsiTheme="minorHAnsi" w:cstheme="minorHAnsi"/>
                <w:i/>
                <w:sz w:val="22"/>
                <w:szCs w:val="22"/>
              </w:rPr>
              <w:t xml:space="preserve">Email </w:t>
            </w:r>
          </w:p>
        </w:tc>
        <w:tc>
          <w:tcPr>
            <w:tcW w:w="6387" w:type="dxa"/>
            <w:vAlign w:val="center"/>
          </w:tcPr>
          <w:p w14:paraId="707B2AFE" w14:textId="77777777" w:rsidR="000F3A72" w:rsidRPr="00E63A67" w:rsidRDefault="000F3A72" w:rsidP="00C81851">
            <w:pPr>
              <w:pStyle w:val="Default"/>
              <w:rPr>
                <w:rFonts w:asciiTheme="minorHAnsi" w:hAnsiTheme="minorHAnsi" w:cstheme="minorHAnsi"/>
                <w:sz w:val="22"/>
                <w:szCs w:val="22"/>
              </w:rPr>
            </w:pPr>
          </w:p>
        </w:tc>
      </w:tr>
      <w:tr w:rsidR="005B113E" w:rsidRPr="00E63A67" w14:paraId="2C6CD27D" w14:textId="77777777" w:rsidTr="00CC40E1">
        <w:trPr>
          <w:trHeight w:val="432"/>
          <w:jc w:val="center"/>
        </w:trPr>
        <w:tc>
          <w:tcPr>
            <w:tcW w:w="3327" w:type="dxa"/>
            <w:shd w:val="clear" w:color="auto" w:fill="F2F2F2" w:themeFill="background1" w:themeFillShade="F2"/>
            <w:vAlign w:val="center"/>
          </w:tcPr>
          <w:p w14:paraId="3E5F8496" w14:textId="21E7EA40" w:rsidR="005B113E" w:rsidRPr="00E63A67" w:rsidRDefault="005B113E" w:rsidP="00C81851">
            <w:pPr>
              <w:pStyle w:val="Default"/>
              <w:rPr>
                <w:rFonts w:asciiTheme="minorHAnsi" w:hAnsiTheme="minorHAnsi" w:cstheme="minorHAnsi"/>
                <w:i/>
                <w:sz w:val="22"/>
                <w:szCs w:val="22"/>
              </w:rPr>
            </w:pPr>
            <w:r>
              <w:rPr>
                <w:rFonts w:asciiTheme="minorHAnsi" w:hAnsiTheme="minorHAnsi" w:cstheme="minorHAnsi"/>
                <w:i/>
                <w:sz w:val="22"/>
                <w:szCs w:val="22"/>
              </w:rPr>
              <w:t>Mailing Address</w:t>
            </w:r>
          </w:p>
        </w:tc>
        <w:tc>
          <w:tcPr>
            <w:tcW w:w="6387" w:type="dxa"/>
            <w:vAlign w:val="center"/>
          </w:tcPr>
          <w:p w14:paraId="716E3825" w14:textId="77777777" w:rsidR="005B113E" w:rsidRPr="00E63A67" w:rsidRDefault="005B113E" w:rsidP="00C81851">
            <w:pPr>
              <w:pStyle w:val="Default"/>
              <w:rPr>
                <w:rFonts w:asciiTheme="minorHAnsi" w:hAnsiTheme="minorHAnsi" w:cstheme="minorHAnsi"/>
                <w:sz w:val="22"/>
                <w:szCs w:val="22"/>
              </w:rPr>
            </w:pPr>
          </w:p>
        </w:tc>
      </w:tr>
    </w:tbl>
    <w:p w14:paraId="45458A27" w14:textId="611CEBF5" w:rsidR="00886D02" w:rsidRDefault="00886D02" w:rsidP="00886D02">
      <w:pPr>
        <w:jc w:val="both"/>
        <w:rPr>
          <w:rFonts w:asciiTheme="minorHAnsi" w:hAnsiTheme="minorHAnsi" w:cstheme="minorHAnsi"/>
          <w:sz w:val="22"/>
          <w:szCs w:val="22"/>
        </w:rPr>
      </w:pPr>
    </w:p>
    <w:p w14:paraId="2D950C9E" w14:textId="262A88A1" w:rsidR="00984B27" w:rsidRDefault="00984B27" w:rsidP="00C9784D">
      <w:pPr>
        <w:jc w:val="both"/>
        <w:rPr>
          <w:rFonts w:asciiTheme="minorHAnsi" w:hAnsiTheme="minorHAnsi" w:cstheme="minorHAnsi"/>
          <w:sz w:val="22"/>
          <w:szCs w:val="22"/>
        </w:rPr>
      </w:pPr>
    </w:p>
    <w:sectPr w:rsidR="00984B27" w:rsidSect="00CA29BD">
      <w:headerReference w:type="default" r:id="rId11"/>
      <w:footerReference w:type="even" r:id="rId12"/>
      <w:footerReference w:type="default" r:id="rId13"/>
      <w:headerReference w:type="first" r:id="rId14"/>
      <w:footerReference w:type="first" r:id="rId15"/>
      <w:type w:val="continuous"/>
      <w:pgSz w:w="12240" w:h="15840" w:code="1"/>
      <w:pgMar w:top="1152" w:right="1152" w:bottom="1152" w:left="1152" w:header="720" w:footer="576"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4601" w14:textId="77777777" w:rsidR="00C64542" w:rsidRDefault="00C64542">
      <w:r>
        <w:separator/>
      </w:r>
    </w:p>
  </w:endnote>
  <w:endnote w:type="continuationSeparator" w:id="0">
    <w:p w14:paraId="75E7C455" w14:textId="77777777" w:rsidR="00C64542" w:rsidRDefault="00C6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00000000" w:usb1="00000000" w:usb2="00000000" w:usb3="00000000" w:csb0="00000001" w:csb1="00000000"/>
  </w:font>
  <w:font w:name="Modern No. 20">
    <w:panose1 w:val="0207070407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ACAD4" w14:textId="77777777" w:rsidR="00DD7AC7" w:rsidRDefault="0040774B" w:rsidP="00B505A7">
    <w:pPr>
      <w:pStyle w:val="Footer"/>
      <w:framePr w:wrap="around" w:vAnchor="text" w:hAnchor="margin" w:xAlign="right" w:y="1"/>
      <w:rPr>
        <w:rStyle w:val="PageNumber"/>
      </w:rPr>
    </w:pPr>
    <w:r>
      <w:rPr>
        <w:rStyle w:val="PageNumber"/>
      </w:rPr>
      <w:fldChar w:fldCharType="begin"/>
    </w:r>
    <w:r w:rsidR="00DD7AC7">
      <w:rPr>
        <w:rStyle w:val="PageNumber"/>
      </w:rPr>
      <w:instrText xml:space="preserve">PAGE  </w:instrText>
    </w:r>
    <w:r>
      <w:rPr>
        <w:rStyle w:val="PageNumber"/>
      </w:rPr>
      <w:fldChar w:fldCharType="separate"/>
    </w:r>
    <w:r w:rsidR="00DD7AC7">
      <w:rPr>
        <w:rStyle w:val="PageNumber"/>
        <w:noProof/>
      </w:rPr>
      <w:t>4</w:t>
    </w:r>
    <w:r>
      <w:rPr>
        <w:rStyle w:val="PageNumber"/>
      </w:rPr>
      <w:fldChar w:fldCharType="end"/>
    </w:r>
  </w:p>
  <w:p w14:paraId="1DA3D553" w14:textId="77777777" w:rsidR="00DD7AC7" w:rsidRDefault="00DD7AC7" w:rsidP="00B50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B5213" w14:textId="5D219FF3" w:rsidR="002859A2" w:rsidRPr="00EC7A78" w:rsidRDefault="00B3503F" w:rsidP="001944AE">
    <w:pPr>
      <w:pStyle w:val="Footer"/>
      <w:pBdr>
        <w:top w:val="single" w:sz="4" w:space="1" w:color="auto"/>
      </w:pBdr>
      <w:tabs>
        <w:tab w:val="right" w:pos="9360"/>
      </w:tabs>
      <w:rPr>
        <w:rFonts w:asciiTheme="minorHAnsi" w:hAnsiTheme="minorHAnsi" w:cstheme="minorHAnsi"/>
        <w:noProof/>
        <w:sz w:val="20"/>
        <w:szCs w:val="20"/>
      </w:rPr>
    </w:pPr>
    <w:r>
      <w:rPr>
        <w:rFonts w:asciiTheme="minorHAnsi" w:hAnsiTheme="minorHAnsi" w:cstheme="minorHAnsi"/>
        <w:sz w:val="20"/>
        <w:szCs w:val="20"/>
      </w:rPr>
      <w:t>Mendocino LAFCo,</w:t>
    </w:r>
    <w:r w:rsidR="006E6830">
      <w:rPr>
        <w:rFonts w:asciiTheme="minorHAnsi" w:hAnsiTheme="minorHAnsi" w:cstheme="minorHAnsi"/>
        <w:sz w:val="20"/>
        <w:szCs w:val="20"/>
      </w:rPr>
      <w:t xml:space="preserve"> </w:t>
    </w:r>
    <w:r w:rsidR="001944AE">
      <w:rPr>
        <w:rFonts w:asciiTheme="minorHAnsi" w:hAnsiTheme="minorHAnsi" w:cstheme="minorHAnsi"/>
        <w:sz w:val="20"/>
        <w:szCs w:val="20"/>
      </w:rPr>
      <w:t>202</w:t>
    </w:r>
    <w:r>
      <w:rPr>
        <w:rFonts w:asciiTheme="minorHAnsi" w:hAnsiTheme="minorHAnsi" w:cstheme="minorHAnsi"/>
        <w:sz w:val="20"/>
        <w:szCs w:val="20"/>
      </w:rPr>
      <w:t>5</w:t>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Pr>
        <w:rFonts w:asciiTheme="minorHAnsi" w:hAnsiTheme="minorHAnsi" w:cstheme="minorHAnsi"/>
        <w:sz w:val="20"/>
        <w:szCs w:val="20"/>
      </w:rPr>
      <w:tab/>
    </w:r>
    <w:r w:rsidR="002859A2" w:rsidRPr="00EC7A78">
      <w:rPr>
        <w:rFonts w:asciiTheme="minorHAnsi" w:hAnsiTheme="minorHAnsi" w:cstheme="minorHAnsi"/>
        <w:sz w:val="20"/>
        <w:szCs w:val="20"/>
      </w:rPr>
      <w:t xml:space="preserve">Page </w:t>
    </w:r>
    <w:sdt>
      <w:sdtPr>
        <w:rPr>
          <w:rFonts w:asciiTheme="minorHAnsi" w:hAnsiTheme="minorHAnsi" w:cstheme="minorHAnsi"/>
          <w:sz w:val="20"/>
          <w:szCs w:val="20"/>
        </w:rPr>
        <w:id w:val="1007091351"/>
        <w:docPartObj>
          <w:docPartGallery w:val="Page Numbers (Bottom of Page)"/>
          <w:docPartUnique/>
        </w:docPartObj>
      </w:sdtPr>
      <w:sdtEndPr>
        <w:rPr>
          <w:noProof/>
        </w:rPr>
      </w:sdtEndPr>
      <w:sdtContent>
        <w:r w:rsidR="0040774B" w:rsidRPr="00EC7A78">
          <w:rPr>
            <w:rFonts w:asciiTheme="minorHAnsi" w:hAnsiTheme="minorHAnsi" w:cstheme="minorHAnsi"/>
            <w:sz w:val="20"/>
            <w:szCs w:val="20"/>
          </w:rPr>
          <w:fldChar w:fldCharType="begin"/>
        </w:r>
        <w:r w:rsidR="002859A2" w:rsidRPr="00EC7A78">
          <w:rPr>
            <w:rFonts w:asciiTheme="minorHAnsi" w:hAnsiTheme="minorHAnsi" w:cstheme="minorHAnsi"/>
            <w:sz w:val="20"/>
            <w:szCs w:val="20"/>
          </w:rPr>
          <w:instrText xml:space="preserve"> PAGE   \* MERGEFORMAT </w:instrText>
        </w:r>
        <w:r w:rsidR="0040774B" w:rsidRPr="00EC7A78">
          <w:rPr>
            <w:rFonts w:asciiTheme="minorHAnsi" w:hAnsiTheme="minorHAnsi" w:cstheme="minorHAnsi"/>
            <w:sz w:val="20"/>
            <w:szCs w:val="20"/>
          </w:rPr>
          <w:fldChar w:fldCharType="separate"/>
        </w:r>
        <w:r w:rsidR="00EC5E4A" w:rsidRPr="00EC7A78">
          <w:rPr>
            <w:rFonts w:asciiTheme="minorHAnsi" w:hAnsiTheme="minorHAnsi" w:cstheme="minorHAnsi"/>
            <w:noProof/>
            <w:sz w:val="20"/>
            <w:szCs w:val="20"/>
          </w:rPr>
          <w:t>2</w:t>
        </w:r>
        <w:r w:rsidR="0040774B" w:rsidRPr="00EC7A78">
          <w:rPr>
            <w:rFonts w:asciiTheme="minorHAnsi" w:hAnsiTheme="minorHAnsi" w:cstheme="minorHAnsi"/>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8DB0" w14:textId="58B35809" w:rsidR="00816B2E" w:rsidRPr="001944AE" w:rsidRDefault="00ED4A19" w:rsidP="001944AE">
    <w:pPr>
      <w:pStyle w:val="Footer"/>
      <w:pBdr>
        <w:top w:val="single" w:sz="4" w:space="1" w:color="auto"/>
      </w:pBdr>
      <w:tabs>
        <w:tab w:val="right" w:pos="9360"/>
      </w:tabs>
      <w:rPr>
        <w:rFonts w:asciiTheme="minorHAnsi" w:hAnsiTheme="minorHAnsi" w:cstheme="minorHAnsi"/>
        <w:noProof/>
        <w:sz w:val="20"/>
        <w:szCs w:val="20"/>
      </w:rPr>
    </w:pPr>
    <w:r>
      <w:rPr>
        <w:rFonts w:asciiTheme="minorHAnsi" w:hAnsiTheme="minorHAnsi" w:cstheme="minorHAnsi"/>
        <w:sz w:val="20"/>
        <w:szCs w:val="20"/>
      </w:rPr>
      <w:t xml:space="preserve">Updated </w:t>
    </w:r>
    <w:r w:rsidR="001944AE">
      <w:rPr>
        <w:rFonts w:asciiTheme="minorHAnsi" w:hAnsiTheme="minorHAnsi" w:cstheme="minorHAnsi"/>
        <w:sz w:val="20"/>
        <w:szCs w:val="20"/>
      </w:rPr>
      <w:t>2022</w:t>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Pr>
        <w:rFonts w:asciiTheme="minorHAnsi" w:hAnsiTheme="minorHAnsi" w:cstheme="minorHAnsi"/>
        <w:sz w:val="20"/>
        <w:szCs w:val="20"/>
      </w:rPr>
      <w:tab/>
    </w:r>
    <w:r w:rsidR="001944AE" w:rsidRPr="00EC7A78">
      <w:rPr>
        <w:rFonts w:asciiTheme="minorHAnsi" w:hAnsiTheme="minorHAnsi" w:cstheme="minorHAnsi"/>
        <w:sz w:val="20"/>
        <w:szCs w:val="20"/>
      </w:rPr>
      <w:t xml:space="preserve">Page </w:t>
    </w:r>
    <w:sdt>
      <w:sdtPr>
        <w:rPr>
          <w:rFonts w:asciiTheme="minorHAnsi" w:hAnsiTheme="minorHAnsi" w:cstheme="minorHAnsi"/>
          <w:sz w:val="20"/>
          <w:szCs w:val="20"/>
        </w:rPr>
        <w:id w:val="-1556999227"/>
        <w:docPartObj>
          <w:docPartGallery w:val="Page Numbers (Bottom of Page)"/>
          <w:docPartUnique/>
        </w:docPartObj>
      </w:sdtPr>
      <w:sdtEndPr>
        <w:rPr>
          <w:noProof/>
        </w:rPr>
      </w:sdtEndPr>
      <w:sdtContent>
        <w:r w:rsidR="001944AE" w:rsidRPr="00EC7A78">
          <w:rPr>
            <w:rFonts w:asciiTheme="minorHAnsi" w:hAnsiTheme="minorHAnsi" w:cstheme="minorHAnsi"/>
            <w:sz w:val="20"/>
            <w:szCs w:val="20"/>
          </w:rPr>
          <w:fldChar w:fldCharType="begin"/>
        </w:r>
        <w:r w:rsidR="001944AE" w:rsidRPr="00EC7A78">
          <w:rPr>
            <w:rFonts w:asciiTheme="minorHAnsi" w:hAnsiTheme="minorHAnsi" w:cstheme="minorHAnsi"/>
            <w:sz w:val="20"/>
            <w:szCs w:val="20"/>
          </w:rPr>
          <w:instrText xml:space="preserve"> PAGE   \* MERGEFORMAT </w:instrText>
        </w:r>
        <w:r w:rsidR="001944AE" w:rsidRPr="00EC7A78">
          <w:rPr>
            <w:rFonts w:asciiTheme="minorHAnsi" w:hAnsiTheme="minorHAnsi" w:cstheme="minorHAnsi"/>
            <w:sz w:val="20"/>
            <w:szCs w:val="20"/>
          </w:rPr>
          <w:fldChar w:fldCharType="separate"/>
        </w:r>
        <w:r w:rsidR="001944AE">
          <w:rPr>
            <w:rFonts w:asciiTheme="minorHAnsi" w:hAnsiTheme="minorHAnsi" w:cstheme="minorHAnsi"/>
            <w:sz w:val="20"/>
            <w:szCs w:val="20"/>
          </w:rPr>
          <w:t>3</w:t>
        </w:r>
        <w:r w:rsidR="001944AE" w:rsidRPr="00EC7A78">
          <w:rPr>
            <w:rFonts w:asciiTheme="minorHAnsi" w:hAnsiTheme="minorHAnsi" w:cstheme="minorHAnsi"/>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EEF007" w14:textId="77777777" w:rsidR="00C64542" w:rsidRDefault="00C64542">
      <w:r>
        <w:separator/>
      </w:r>
    </w:p>
  </w:footnote>
  <w:footnote w:type="continuationSeparator" w:id="0">
    <w:p w14:paraId="0302B734" w14:textId="77777777" w:rsidR="00C64542" w:rsidRDefault="00C64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D194" w14:textId="77777777" w:rsidR="00DD7AC7" w:rsidRPr="00C73516" w:rsidRDefault="00DD7AC7" w:rsidP="00363096">
    <w:pPr>
      <w:pStyle w:val="Header"/>
      <w:spacing w:after="12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5BB1C" w14:textId="095DF692" w:rsidR="00DD7AC7" w:rsidRPr="004D5F58" w:rsidRDefault="00DD7AC7" w:rsidP="004D5F58">
    <w:pPr>
      <w:pStyle w:val="Header"/>
      <w:spacing w:after="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9EB"/>
    <w:multiLevelType w:val="hybridMultilevel"/>
    <w:tmpl w:val="6CB252E0"/>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54F3F"/>
    <w:multiLevelType w:val="hybridMultilevel"/>
    <w:tmpl w:val="D46E22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67E68"/>
    <w:multiLevelType w:val="singleLevel"/>
    <w:tmpl w:val="78781452"/>
    <w:lvl w:ilvl="0">
      <w:start w:val="6"/>
      <w:numFmt w:val="upperLetter"/>
      <w:lvlText w:val="%1."/>
      <w:lvlJc w:val="left"/>
      <w:pPr>
        <w:tabs>
          <w:tab w:val="num" w:pos="360"/>
        </w:tabs>
        <w:ind w:left="360" w:hanging="360"/>
      </w:pPr>
      <w:rPr>
        <w:rFonts w:hint="default"/>
        <w:b/>
      </w:rPr>
    </w:lvl>
  </w:abstractNum>
  <w:abstractNum w:abstractNumId="3" w15:restartNumberingAfterBreak="0">
    <w:nsid w:val="093C7CFD"/>
    <w:multiLevelType w:val="hybridMultilevel"/>
    <w:tmpl w:val="8AFC5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A20433"/>
    <w:multiLevelType w:val="hybridMultilevel"/>
    <w:tmpl w:val="99409D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DC271B"/>
    <w:multiLevelType w:val="hybridMultilevel"/>
    <w:tmpl w:val="1842DD80"/>
    <w:lvl w:ilvl="0" w:tplc="EE082AD8">
      <w:start w:val="1"/>
      <w:numFmt w:val="upperLetter"/>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6" w15:restartNumberingAfterBreak="0">
    <w:nsid w:val="11866335"/>
    <w:multiLevelType w:val="hybridMultilevel"/>
    <w:tmpl w:val="BBA43BBA"/>
    <w:lvl w:ilvl="0" w:tplc="0409000F">
      <w:start w:val="1"/>
      <w:numFmt w:val="decimal"/>
      <w:lvlText w:val="%1."/>
      <w:lvlJc w:val="left"/>
      <w:pPr>
        <w:ind w:left="372" w:hanging="360"/>
      </w:pPr>
      <w:rPr>
        <w:rFonts w:hint="default"/>
      </w:rPr>
    </w:lvl>
    <w:lvl w:ilvl="1" w:tplc="04090019">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7" w15:restartNumberingAfterBreak="0">
    <w:nsid w:val="175D7265"/>
    <w:multiLevelType w:val="hybridMultilevel"/>
    <w:tmpl w:val="58320B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302576"/>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2B3513"/>
    <w:multiLevelType w:val="hybridMultilevel"/>
    <w:tmpl w:val="91887A6A"/>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95C276D"/>
    <w:multiLevelType w:val="hybridMultilevel"/>
    <w:tmpl w:val="827440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4172B"/>
    <w:multiLevelType w:val="hybridMultilevel"/>
    <w:tmpl w:val="FFAAA406"/>
    <w:lvl w:ilvl="0" w:tplc="882ED60E">
      <w:start w:val="1"/>
      <w:numFmt w:val="decimal"/>
      <w:lvlText w:val="%1."/>
      <w:lvlJc w:val="left"/>
      <w:pPr>
        <w:ind w:left="720" w:hanging="720"/>
      </w:pPr>
      <w:rPr>
        <w:rFonts w:hint="default"/>
        <w:color w:val="auto"/>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25A6D2C0">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F50DEF"/>
    <w:multiLevelType w:val="hybridMultilevel"/>
    <w:tmpl w:val="98289D54"/>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9F0514"/>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418370B"/>
    <w:multiLevelType w:val="hybridMultilevel"/>
    <w:tmpl w:val="A10256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84736F"/>
    <w:multiLevelType w:val="hybridMultilevel"/>
    <w:tmpl w:val="8346A89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B35896"/>
    <w:multiLevelType w:val="hybridMultilevel"/>
    <w:tmpl w:val="6EFC4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6C2941"/>
    <w:multiLevelType w:val="singleLevel"/>
    <w:tmpl w:val="B63A5954"/>
    <w:lvl w:ilvl="0">
      <w:start w:val="1"/>
      <w:numFmt w:val="decimal"/>
      <w:lvlText w:val="%1."/>
      <w:lvlJc w:val="left"/>
      <w:pPr>
        <w:tabs>
          <w:tab w:val="num" w:pos="720"/>
        </w:tabs>
        <w:ind w:left="720" w:hanging="720"/>
      </w:pPr>
      <w:rPr>
        <w:rFonts w:hint="default"/>
      </w:rPr>
    </w:lvl>
  </w:abstractNum>
  <w:abstractNum w:abstractNumId="18" w15:restartNumberingAfterBreak="0">
    <w:nsid w:val="467825FE"/>
    <w:multiLevelType w:val="hybridMultilevel"/>
    <w:tmpl w:val="B1E42696"/>
    <w:lvl w:ilvl="0" w:tplc="04090015">
      <w:start w:val="1"/>
      <w:numFmt w:val="upp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F918C5"/>
    <w:multiLevelType w:val="hybridMultilevel"/>
    <w:tmpl w:val="CCA8F478"/>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57476A"/>
    <w:multiLevelType w:val="hybridMultilevel"/>
    <w:tmpl w:val="0B1A5E82"/>
    <w:lvl w:ilvl="0" w:tplc="5D8C172A">
      <w:start w:val="1"/>
      <w:numFmt w:val="decimal"/>
      <w:lvlText w:val="%1."/>
      <w:lvlJc w:val="left"/>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2902AC9"/>
    <w:multiLevelType w:val="hybridMultilevel"/>
    <w:tmpl w:val="F90E1E56"/>
    <w:lvl w:ilvl="0" w:tplc="696247E2">
      <w:start w:val="1"/>
      <w:numFmt w:val="bullet"/>
      <w:lvlText w:val=""/>
      <w:lvlJc w:val="left"/>
      <w:pPr>
        <w:ind w:left="720" w:hanging="360"/>
      </w:pPr>
      <w:rPr>
        <w:rFonts w:ascii="Wingdings" w:hAnsi="Wingdings" w:hint="default"/>
        <w:sz w:val="32"/>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3D0082C"/>
    <w:multiLevelType w:val="hybridMultilevel"/>
    <w:tmpl w:val="6262AF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42D0606"/>
    <w:multiLevelType w:val="hybridMultilevel"/>
    <w:tmpl w:val="096E1B2C"/>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B37922"/>
    <w:multiLevelType w:val="hybridMultilevel"/>
    <w:tmpl w:val="A8347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755CC"/>
    <w:multiLevelType w:val="hybridMultilevel"/>
    <w:tmpl w:val="7A4079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3591D53"/>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A2847D5"/>
    <w:multiLevelType w:val="hybridMultilevel"/>
    <w:tmpl w:val="01F0A8E6"/>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B033235"/>
    <w:multiLevelType w:val="multilevel"/>
    <w:tmpl w:val="A62C6690"/>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o"/>
      <w:lvlJc w:val="left"/>
      <w:pPr>
        <w:tabs>
          <w:tab w:val="num" w:pos="1080"/>
        </w:tabs>
        <w:ind w:left="1080" w:hanging="360"/>
      </w:pPr>
      <w:rPr>
        <w:rFonts w:ascii="Courier New" w:hAnsi="Courier New" w:cs="Courier New"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B8F227B"/>
    <w:multiLevelType w:val="hybridMultilevel"/>
    <w:tmpl w:val="02DC19FC"/>
    <w:lvl w:ilvl="0" w:tplc="0409000F">
      <w:start w:val="1"/>
      <w:numFmt w:val="decimal"/>
      <w:lvlText w:val="%1."/>
      <w:lvlJc w:val="left"/>
      <w:pPr>
        <w:ind w:left="732" w:hanging="360"/>
      </w:pPr>
    </w:lvl>
    <w:lvl w:ilvl="1" w:tplc="04090019" w:tentative="1">
      <w:start w:val="1"/>
      <w:numFmt w:val="lowerLetter"/>
      <w:lvlText w:val="%2."/>
      <w:lvlJc w:val="left"/>
      <w:pPr>
        <w:ind w:left="1452" w:hanging="360"/>
      </w:pPr>
    </w:lvl>
    <w:lvl w:ilvl="2" w:tplc="0409001B" w:tentative="1">
      <w:start w:val="1"/>
      <w:numFmt w:val="lowerRoman"/>
      <w:lvlText w:val="%3."/>
      <w:lvlJc w:val="right"/>
      <w:pPr>
        <w:ind w:left="2172" w:hanging="180"/>
      </w:pPr>
    </w:lvl>
    <w:lvl w:ilvl="3" w:tplc="0409000F" w:tentative="1">
      <w:start w:val="1"/>
      <w:numFmt w:val="decimal"/>
      <w:lvlText w:val="%4."/>
      <w:lvlJc w:val="left"/>
      <w:pPr>
        <w:ind w:left="2892" w:hanging="360"/>
      </w:pPr>
    </w:lvl>
    <w:lvl w:ilvl="4" w:tplc="04090019" w:tentative="1">
      <w:start w:val="1"/>
      <w:numFmt w:val="lowerLetter"/>
      <w:lvlText w:val="%5."/>
      <w:lvlJc w:val="left"/>
      <w:pPr>
        <w:ind w:left="3612" w:hanging="360"/>
      </w:pPr>
    </w:lvl>
    <w:lvl w:ilvl="5" w:tplc="0409001B" w:tentative="1">
      <w:start w:val="1"/>
      <w:numFmt w:val="lowerRoman"/>
      <w:lvlText w:val="%6."/>
      <w:lvlJc w:val="right"/>
      <w:pPr>
        <w:ind w:left="4332" w:hanging="180"/>
      </w:pPr>
    </w:lvl>
    <w:lvl w:ilvl="6" w:tplc="0409000F" w:tentative="1">
      <w:start w:val="1"/>
      <w:numFmt w:val="decimal"/>
      <w:lvlText w:val="%7."/>
      <w:lvlJc w:val="left"/>
      <w:pPr>
        <w:ind w:left="5052" w:hanging="360"/>
      </w:pPr>
    </w:lvl>
    <w:lvl w:ilvl="7" w:tplc="04090019" w:tentative="1">
      <w:start w:val="1"/>
      <w:numFmt w:val="lowerLetter"/>
      <w:lvlText w:val="%8."/>
      <w:lvlJc w:val="left"/>
      <w:pPr>
        <w:ind w:left="5772" w:hanging="360"/>
      </w:pPr>
    </w:lvl>
    <w:lvl w:ilvl="8" w:tplc="0409001B" w:tentative="1">
      <w:start w:val="1"/>
      <w:numFmt w:val="lowerRoman"/>
      <w:lvlText w:val="%9."/>
      <w:lvlJc w:val="right"/>
      <w:pPr>
        <w:ind w:left="6492" w:hanging="180"/>
      </w:pPr>
    </w:lvl>
  </w:abstractNum>
  <w:abstractNum w:abstractNumId="30" w15:restartNumberingAfterBreak="0">
    <w:nsid w:val="743328B7"/>
    <w:multiLevelType w:val="multilevel"/>
    <w:tmpl w:val="77C2C5F6"/>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6B00B00"/>
    <w:multiLevelType w:val="hybridMultilevel"/>
    <w:tmpl w:val="918E58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04090017">
      <w:start w:val="1"/>
      <w:numFmt w:val="lowerLetter"/>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7866387E"/>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9E3D03"/>
    <w:multiLevelType w:val="hybridMultilevel"/>
    <w:tmpl w:val="9626C152"/>
    <w:lvl w:ilvl="0" w:tplc="04090005">
      <w:start w:val="1"/>
      <w:numFmt w:val="bullet"/>
      <w:lvlText w:val=""/>
      <w:lvlJc w:val="left"/>
      <w:pPr>
        <w:tabs>
          <w:tab w:val="num" w:pos="720"/>
        </w:tabs>
        <w:ind w:left="720" w:hanging="360"/>
      </w:pPr>
      <w:rPr>
        <w:rFonts w:ascii="Wingdings" w:hAnsi="Wingdings" w:cs="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CBE67DC"/>
    <w:multiLevelType w:val="hybridMultilevel"/>
    <w:tmpl w:val="BBA43BBA"/>
    <w:lvl w:ilvl="0" w:tplc="0409000F">
      <w:start w:val="1"/>
      <w:numFmt w:val="decimal"/>
      <w:lvlText w:val="%1."/>
      <w:lvlJc w:val="left"/>
      <w:pPr>
        <w:ind w:left="372" w:hanging="36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35" w15:restartNumberingAfterBreak="0">
    <w:nsid w:val="7DD65A08"/>
    <w:multiLevelType w:val="hybridMultilevel"/>
    <w:tmpl w:val="96FA66FE"/>
    <w:lvl w:ilvl="0" w:tplc="882ED60E">
      <w:start w:val="1"/>
      <w:numFmt w:val="decimal"/>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04865571">
    <w:abstractNumId w:val="20"/>
  </w:num>
  <w:num w:numId="2" w16cid:durableId="63070948">
    <w:abstractNumId w:val="27"/>
  </w:num>
  <w:num w:numId="3" w16cid:durableId="2124419702">
    <w:abstractNumId w:val="9"/>
  </w:num>
  <w:num w:numId="4" w16cid:durableId="1872569052">
    <w:abstractNumId w:val="33"/>
  </w:num>
  <w:num w:numId="5" w16cid:durableId="3365389">
    <w:abstractNumId w:val="4"/>
  </w:num>
  <w:num w:numId="6" w16cid:durableId="9770140">
    <w:abstractNumId w:val="18"/>
  </w:num>
  <w:num w:numId="7" w16cid:durableId="1988775674">
    <w:abstractNumId w:val="19"/>
  </w:num>
  <w:num w:numId="8" w16cid:durableId="1429502573">
    <w:abstractNumId w:val="1"/>
  </w:num>
  <w:num w:numId="9" w16cid:durableId="492255983">
    <w:abstractNumId w:val="14"/>
  </w:num>
  <w:num w:numId="10" w16cid:durableId="218828863">
    <w:abstractNumId w:val="16"/>
  </w:num>
  <w:num w:numId="11" w16cid:durableId="1998487077">
    <w:abstractNumId w:val="32"/>
  </w:num>
  <w:num w:numId="12" w16cid:durableId="769008682">
    <w:abstractNumId w:val="23"/>
  </w:num>
  <w:num w:numId="13" w16cid:durableId="867640953">
    <w:abstractNumId w:val="13"/>
  </w:num>
  <w:num w:numId="14" w16cid:durableId="1123041424">
    <w:abstractNumId w:val="10"/>
  </w:num>
  <w:num w:numId="15" w16cid:durableId="647592021">
    <w:abstractNumId w:val="29"/>
  </w:num>
  <w:num w:numId="16" w16cid:durableId="1421215173">
    <w:abstractNumId w:val="5"/>
  </w:num>
  <w:num w:numId="17" w16cid:durableId="448160774">
    <w:abstractNumId w:val="6"/>
  </w:num>
  <w:num w:numId="18" w16cid:durableId="1844317486">
    <w:abstractNumId w:val="7"/>
  </w:num>
  <w:num w:numId="19" w16cid:durableId="1473139306">
    <w:abstractNumId w:val="25"/>
  </w:num>
  <w:num w:numId="20" w16cid:durableId="2054650700">
    <w:abstractNumId w:val="28"/>
  </w:num>
  <w:num w:numId="21" w16cid:durableId="195702056">
    <w:abstractNumId w:val="3"/>
  </w:num>
  <w:num w:numId="22" w16cid:durableId="1305701191">
    <w:abstractNumId w:val="26"/>
  </w:num>
  <w:num w:numId="23" w16cid:durableId="1164782877">
    <w:abstractNumId w:val="11"/>
  </w:num>
  <w:num w:numId="24" w16cid:durableId="1048184958">
    <w:abstractNumId w:val="8"/>
  </w:num>
  <w:num w:numId="25" w16cid:durableId="1268536265">
    <w:abstractNumId w:val="35"/>
  </w:num>
  <w:num w:numId="26" w16cid:durableId="1065176499">
    <w:abstractNumId w:val="12"/>
  </w:num>
  <w:num w:numId="27" w16cid:durableId="584609584">
    <w:abstractNumId w:val="17"/>
  </w:num>
  <w:num w:numId="28" w16cid:durableId="1466780599">
    <w:abstractNumId w:val="34"/>
  </w:num>
  <w:num w:numId="29" w16cid:durableId="1886065945">
    <w:abstractNumId w:val="2"/>
  </w:num>
  <w:num w:numId="30" w16cid:durableId="816652579">
    <w:abstractNumId w:val="22"/>
  </w:num>
  <w:num w:numId="31" w16cid:durableId="1593974192">
    <w:abstractNumId w:val="24"/>
  </w:num>
  <w:num w:numId="32" w16cid:durableId="1842313161">
    <w:abstractNumId w:val="30"/>
  </w:num>
  <w:num w:numId="33" w16cid:durableId="1628270436">
    <w:abstractNumId w:val="0"/>
  </w:num>
  <w:num w:numId="34" w16cid:durableId="4187790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45520323">
    <w:abstractNumId w:val="15"/>
  </w:num>
  <w:num w:numId="36" w16cid:durableId="88660221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20"/>
  <w:displayHorizontalDrawingGridEvery w:val="0"/>
  <w:displayVerticalDrawingGridEvery w:val="3"/>
  <w:doNotShadeFormData/>
  <w:characterSpacingControl w:val="compressPunctuation"/>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263"/>
    <w:rsid w:val="000117E9"/>
    <w:rsid w:val="00012A52"/>
    <w:rsid w:val="00012B62"/>
    <w:rsid w:val="000205B5"/>
    <w:rsid w:val="00020A82"/>
    <w:rsid w:val="0002157B"/>
    <w:rsid w:val="0002238C"/>
    <w:rsid w:val="000244F2"/>
    <w:rsid w:val="00025A96"/>
    <w:rsid w:val="00027B47"/>
    <w:rsid w:val="00033386"/>
    <w:rsid w:val="0003380F"/>
    <w:rsid w:val="00033927"/>
    <w:rsid w:val="00035297"/>
    <w:rsid w:val="00036FC9"/>
    <w:rsid w:val="0003796F"/>
    <w:rsid w:val="00041E75"/>
    <w:rsid w:val="00043BBE"/>
    <w:rsid w:val="00045F1C"/>
    <w:rsid w:val="00052F82"/>
    <w:rsid w:val="00056252"/>
    <w:rsid w:val="00057F23"/>
    <w:rsid w:val="00057F7F"/>
    <w:rsid w:val="00063580"/>
    <w:rsid w:val="00073188"/>
    <w:rsid w:val="00074839"/>
    <w:rsid w:val="000839A9"/>
    <w:rsid w:val="000913D7"/>
    <w:rsid w:val="000919C7"/>
    <w:rsid w:val="00094EAC"/>
    <w:rsid w:val="00097E62"/>
    <w:rsid w:val="000A3C4B"/>
    <w:rsid w:val="000B18C8"/>
    <w:rsid w:val="000B3272"/>
    <w:rsid w:val="000B6B03"/>
    <w:rsid w:val="000C2C13"/>
    <w:rsid w:val="000C436D"/>
    <w:rsid w:val="000C4582"/>
    <w:rsid w:val="000C70E0"/>
    <w:rsid w:val="000C7F76"/>
    <w:rsid w:val="000E18D9"/>
    <w:rsid w:val="000F1A1D"/>
    <w:rsid w:val="000F3A72"/>
    <w:rsid w:val="000F533F"/>
    <w:rsid w:val="001012BF"/>
    <w:rsid w:val="00103683"/>
    <w:rsid w:val="00104D77"/>
    <w:rsid w:val="00107E6C"/>
    <w:rsid w:val="0011135D"/>
    <w:rsid w:val="0011407E"/>
    <w:rsid w:val="001173E2"/>
    <w:rsid w:val="00123951"/>
    <w:rsid w:val="00125280"/>
    <w:rsid w:val="00125B54"/>
    <w:rsid w:val="0012795D"/>
    <w:rsid w:val="00135D60"/>
    <w:rsid w:val="00136E8A"/>
    <w:rsid w:val="00141A6A"/>
    <w:rsid w:val="00142A70"/>
    <w:rsid w:val="00146AE6"/>
    <w:rsid w:val="00150C4F"/>
    <w:rsid w:val="00155374"/>
    <w:rsid w:val="0015551A"/>
    <w:rsid w:val="00157A8F"/>
    <w:rsid w:val="00164695"/>
    <w:rsid w:val="00165AB1"/>
    <w:rsid w:val="00165EA8"/>
    <w:rsid w:val="001669FE"/>
    <w:rsid w:val="00185161"/>
    <w:rsid w:val="001871EE"/>
    <w:rsid w:val="00187400"/>
    <w:rsid w:val="001908FD"/>
    <w:rsid w:val="00191BCA"/>
    <w:rsid w:val="00191D17"/>
    <w:rsid w:val="0019439F"/>
    <w:rsid w:val="001944AE"/>
    <w:rsid w:val="0019655D"/>
    <w:rsid w:val="001967B9"/>
    <w:rsid w:val="001A0470"/>
    <w:rsid w:val="001A1C03"/>
    <w:rsid w:val="001A1D4E"/>
    <w:rsid w:val="001A6347"/>
    <w:rsid w:val="001A6C04"/>
    <w:rsid w:val="001B268C"/>
    <w:rsid w:val="001B4CA4"/>
    <w:rsid w:val="001B5689"/>
    <w:rsid w:val="001B66F5"/>
    <w:rsid w:val="001B67B4"/>
    <w:rsid w:val="001C0C40"/>
    <w:rsid w:val="001C3358"/>
    <w:rsid w:val="001C5F0C"/>
    <w:rsid w:val="001D1A84"/>
    <w:rsid w:val="001D2552"/>
    <w:rsid w:val="001D27FA"/>
    <w:rsid w:val="001D4626"/>
    <w:rsid w:val="001D4C98"/>
    <w:rsid w:val="001E1C85"/>
    <w:rsid w:val="001E2882"/>
    <w:rsid w:val="001E454F"/>
    <w:rsid w:val="001F0B7F"/>
    <w:rsid w:val="00200339"/>
    <w:rsid w:val="0020094F"/>
    <w:rsid w:val="002038DB"/>
    <w:rsid w:val="00203CE2"/>
    <w:rsid w:val="0020696F"/>
    <w:rsid w:val="00207A11"/>
    <w:rsid w:val="00214799"/>
    <w:rsid w:val="002160D9"/>
    <w:rsid w:val="002208C1"/>
    <w:rsid w:val="002232EE"/>
    <w:rsid w:val="00226012"/>
    <w:rsid w:val="0023056F"/>
    <w:rsid w:val="0023461F"/>
    <w:rsid w:val="002463C1"/>
    <w:rsid w:val="00253BE0"/>
    <w:rsid w:val="00257AD1"/>
    <w:rsid w:val="00262A21"/>
    <w:rsid w:val="00265754"/>
    <w:rsid w:val="00266E07"/>
    <w:rsid w:val="00267179"/>
    <w:rsid w:val="002700E6"/>
    <w:rsid w:val="002756A7"/>
    <w:rsid w:val="002764E2"/>
    <w:rsid w:val="00277472"/>
    <w:rsid w:val="0028236F"/>
    <w:rsid w:val="002859A2"/>
    <w:rsid w:val="00287129"/>
    <w:rsid w:val="00290012"/>
    <w:rsid w:val="00290B92"/>
    <w:rsid w:val="00291C95"/>
    <w:rsid w:val="002976E8"/>
    <w:rsid w:val="002A1098"/>
    <w:rsid w:val="002A366D"/>
    <w:rsid w:val="002A4F70"/>
    <w:rsid w:val="002B04AC"/>
    <w:rsid w:val="002B0DAB"/>
    <w:rsid w:val="002B0F2A"/>
    <w:rsid w:val="002B248C"/>
    <w:rsid w:val="002B6135"/>
    <w:rsid w:val="002C2242"/>
    <w:rsid w:val="002C22E3"/>
    <w:rsid w:val="002C28A7"/>
    <w:rsid w:val="002C2BAC"/>
    <w:rsid w:val="002C4710"/>
    <w:rsid w:val="002C72D1"/>
    <w:rsid w:val="002C7A80"/>
    <w:rsid w:val="002D47B0"/>
    <w:rsid w:val="002F765E"/>
    <w:rsid w:val="002F76FD"/>
    <w:rsid w:val="00302BE4"/>
    <w:rsid w:val="00304BB2"/>
    <w:rsid w:val="0030623C"/>
    <w:rsid w:val="003112F0"/>
    <w:rsid w:val="0031259D"/>
    <w:rsid w:val="00314155"/>
    <w:rsid w:val="003164E2"/>
    <w:rsid w:val="003239CD"/>
    <w:rsid w:val="00325D09"/>
    <w:rsid w:val="003271BE"/>
    <w:rsid w:val="00332EFF"/>
    <w:rsid w:val="00334B56"/>
    <w:rsid w:val="0033770E"/>
    <w:rsid w:val="0034350F"/>
    <w:rsid w:val="00345ECB"/>
    <w:rsid w:val="00351056"/>
    <w:rsid w:val="003547C4"/>
    <w:rsid w:val="00354D66"/>
    <w:rsid w:val="00361C48"/>
    <w:rsid w:val="00363096"/>
    <w:rsid w:val="00366856"/>
    <w:rsid w:val="00372333"/>
    <w:rsid w:val="003723B3"/>
    <w:rsid w:val="00373432"/>
    <w:rsid w:val="0037459B"/>
    <w:rsid w:val="003779A9"/>
    <w:rsid w:val="00380870"/>
    <w:rsid w:val="003866BC"/>
    <w:rsid w:val="00390623"/>
    <w:rsid w:val="00393176"/>
    <w:rsid w:val="003A73FB"/>
    <w:rsid w:val="003A7C9A"/>
    <w:rsid w:val="003A7CD6"/>
    <w:rsid w:val="003B3E6E"/>
    <w:rsid w:val="003B584A"/>
    <w:rsid w:val="003C207D"/>
    <w:rsid w:val="003C49DC"/>
    <w:rsid w:val="003C5BFE"/>
    <w:rsid w:val="003C5EF2"/>
    <w:rsid w:val="003D15BA"/>
    <w:rsid w:val="003D17F2"/>
    <w:rsid w:val="003E19A5"/>
    <w:rsid w:val="003F28DF"/>
    <w:rsid w:val="003F2EE4"/>
    <w:rsid w:val="003F43DB"/>
    <w:rsid w:val="003F4E11"/>
    <w:rsid w:val="003F68C8"/>
    <w:rsid w:val="00407461"/>
    <w:rsid w:val="0040774B"/>
    <w:rsid w:val="004106E1"/>
    <w:rsid w:val="00411A8B"/>
    <w:rsid w:val="00412084"/>
    <w:rsid w:val="00412F1D"/>
    <w:rsid w:val="00413AE6"/>
    <w:rsid w:val="004154A3"/>
    <w:rsid w:val="00416130"/>
    <w:rsid w:val="00426D35"/>
    <w:rsid w:val="0044011E"/>
    <w:rsid w:val="00440ACA"/>
    <w:rsid w:val="00443B4F"/>
    <w:rsid w:val="00443E0D"/>
    <w:rsid w:val="00457323"/>
    <w:rsid w:val="00457D17"/>
    <w:rsid w:val="00461F05"/>
    <w:rsid w:val="00473C7A"/>
    <w:rsid w:val="004775E2"/>
    <w:rsid w:val="00477E39"/>
    <w:rsid w:val="00483144"/>
    <w:rsid w:val="004842B4"/>
    <w:rsid w:val="00486C01"/>
    <w:rsid w:val="0049126A"/>
    <w:rsid w:val="00492762"/>
    <w:rsid w:val="004A4B4A"/>
    <w:rsid w:val="004A4BD6"/>
    <w:rsid w:val="004A5BF7"/>
    <w:rsid w:val="004B4C60"/>
    <w:rsid w:val="004D1D81"/>
    <w:rsid w:val="004D4646"/>
    <w:rsid w:val="004D5F58"/>
    <w:rsid w:val="004D6483"/>
    <w:rsid w:val="004E3F40"/>
    <w:rsid w:val="004E46BA"/>
    <w:rsid w:val="004E5C44"/>
    <w:rsid w:val="004F3E95"/>
    <w:rsid w:val="004F54F7"/>
    <w:rsid w:val="004F5E64"/>
    <w:rsid w:val="004F618B"/>
    <w:rsid w:val="00506B3D"/>
    <w:rsid w:val="00507F15"/>
    <w:rsid w:val="00512BA2"/>
    <w:rsid w:val="0051566F"/>
    <w:rsid w:val="0051660C"/>
    <w:rsid w:val="00516A82"/>
    <w:rsid w:val="00523699"/>
    <w:rsid w:val="00530300"/>
    <w:rsid w:val="005332CC"/>
    <w:rsid w:val="005336FF"/>
    <w:rsid w:val="00544754"/>
    <w:rsid w:val="00544A32"/>
    <w:rsid w:val="00552121"/>
    <w:rsid w:val="00553B87"/>
    <w:rsid w:val="00557C48"/>
    <w:rsid w:val="00560166"/>
    <w:rsid w:val="005618DE"/>
    <w:rsid w:val="00564066"/>
    <w:rsid w:val="00566CF3"/>
    <w:rsid w:val="0056762F"/>
    <w:rsid w:val="00567C50"/>
    <w:rsid w:val="005844CB"/>
    <w:rsid w:val="00584D79"/>
    <w:rsid w:val="005914A3"/>
    <w:rsid w:val="00596639"/>
    <w:rsid w:val="00597219"/>
    <w:rsid w:val="005A03C5"/>
    <w:rsid w:val="005A0719"/>
    <w:rsid w:val="005A3C61"/>
    <w:rsid w:val="005A7504"/>
    <w:rsid w:val="005B113E"/>
    <w:rsid w:val="005B2A3A"/>
    <w:rsid w:val="005B7BE9"/>
    <w:rsid w:val="005C1AE2"/>
    <w:rsid w:val="005D16AC"/>
    <w:rsid w:val="005D382E"/>
    <w:rsid w:val="005D44DF"/>
    <w:rsid w:val="005F0908"/>
    <w:rsid w:val="005F2C09"/>
    <w:rsid w:val="005F3835"/>
    <w:rsid w:val="005F628F"/>
    <w:rsid w:val="005F70FD"/>
    <w:rsid w:val="005F72CE"/>
    <w:rsid w:val="00604969"/>
    <w:rsid w:val="006119A7"/>
    <w:rsid w:val="006126A7"/>
    <w:rsid w:val="0061733E"/>
    <w:rsid w:val="00617342"/>
    <w:rsid w:val="00620538"/>
    <w:rsid w:val="00626AE3"/>
    <w:rsid w:val="0063297B"/>
    <w:rsid w:val="006343A6"/>
    <w:rsid w:val="00636332"/>
    <w:rsid w:val="006403C6"/>
    <w:rsid w:val="0064485C"/>
    <w:rsid w:val="00647C45"/>
    <w:rsid w:val="00651B37"/>
    <w:rsid w:val="006538A3"/>
    <w:rsid w:val="006550E4"/>
    <w:rsid w:val="00655491"/>
    <w:rsid w:val="00655EB5"/>
    <w:rsid w:val="0065637B"/>
    <w:rsid w:val="006572FF"/>
    <w:rsid w:val="00657413"/>
    <w:rsid w:val="00657FBF"/>
    <w:rsid w:val="00660EA5"/>
    <w:rsid w:val="006617D5"/>
    <w:rsid w:val="00662A9B"/>
    <w:rsid w:val="00662ACC"/>
    <w:rsid w:val="00666BDB"/>
    <w:rsid w:val="00666E0F"/>
    <w:rsid w:val="00667BDA"/>
    <w:rsid w:val="00670854"/>
    <w:rsid w:val="00671B24"/>
    <w:rsid w:val="0067201F"/>
    <w:rsid w:val="00673FC9"/>
    <w:rsid w:val="00677206"/>
    <w:rsid w:val="0067722D"/>
    <w:rsid w:val="00680A1C"/>
    <w:rsid w:val="00682768"/>
    <w:rsid w:val="0068347B"/>
    <w:rsid w:val="00686E42"/>
    <w:rsid w:val="0068725F"/>
    <w:rsid w:val="0069011E"/>
    <w:rsid w:val="006934AD"/>
    <w:rsid w:val="0069799D"/>
    <w:rsid w:val="006A4F06"/>
    <w:rsid w:val="006A55FE"/>
    <w:rsid w:val="006A5AEF"/>
    <w:rsid w:val="006B0590"/>
    <w:rsid w:val="006B3DEE"/>
    <w:rsid w:val="006B4AB2"/>
    <w:rsid w:val="006B4E66"/>
    <w:rsid w:val="006C40CB"/>
    <w:rsid w:val="006C41D6"/>
    <w:rsid w:val="006C4A1E"/>
    <w:rsid w:val="006D5705"/>
    <w:rsid w:val="006E053A"/>
    <w:rsid w:val="006E2390"/>
    <w:rsid w:val="006E46C1"/>
    <w:rsid w:val="006E6830"/>
    <w:rsid w:val="006F0104"/>
    <w:rsid w:val="006F0953"/>
    <w:rsid w:val="006F1042"/>
    <w:rsid w:val="006F30C5"/>
    <w:rsid w:val="006F3263"/>
    <w:rsid w:val="006F4961"/>
    <w:rsid w:val="006F5640"/>
    <w:rsid w:val="0070541A"/>
    <w:rsid w:val="00706342"/>
    <w:rsid w:val="00713F50"/>
    <w:rsid w:val="00715D4B"/>
    <w:rsid w:val="007164FE"/>
    <w:rsid w:val="00717460"/>
    <w:rsid w:val="007207DE"/>
    <w:rsid w:val="0072115C"/>
    <w:rsid w:val="00723B69"/>
    <w:rsid w:val="0072551E"/>
    <w:rsid w:val="0072611F"/>
    <w:rsid w:val="00730966"/>
    <w:rsid w:val="00732424"/>
    <w:rsid w:val="00741768"/>
    <w:rsid w:val="007426BF"/>
    <w:rsid w:val="00743DF1"/>
    <w:rsid w:val="007442F7"/>
    <w:rsid w:val="00745B1D"/>
    <w:rsid w:val="0074614D"/>
    <w:rsid w:val="007470BB"/>
    <w:rsid w:val="00756C5C"/>
    <w:rsid w:val="00757FF0"/>
    <w:rsid w:val="0076088E"/>
    <w:rsid w:val="00763BE9"/>
    <w:rsid w:val="00765D13"/>
    <w:rsid w:val="00766146"/>
    <w:rsid w:val="0077410A"/>
    <w:rsid w:val="00776545"/>
    <w:rsid w:val="007768FD"/>
    <w:rsid w:val="007802E8"/>
    <w:rsid w:val="00790DA4"/>
    <w:rsid w:val="00792BAC"/>
    <w:rsid w:val="007C4BBB"/>
    <w:rsid w:val="007C6349"/>
    <w:rsid w:val="007D0EA7"/>
    <w:rsid w:val="007D6C5D"/>
    <w:rsid w:val="007D6CDA"/>
    <w:rsid w:val="007D761C"/>
    <w:rsid w:val="007E3589"/>
    <w:rsid w:val="007F0263"/>
    <w:rsid w:val="00801224"/>
    <w:rsid w:val="00801A35"/>
    <w:rsid w:val="0080263C"/>
    <w:rsid w:val="008077A1"/>
    <w:rsid w:val="00810A89"/>
    <w:rsid w:val="008113E4"/>
    <w:rsid w:val="00812C22"/>
    <w:rsid w:val="0081384E"/>
    <w:rsid w:val="00814327"/>
    <w:rsid w:val="00815D62"/>
    <w:rsid w:val="00816B2E"/>
    <w:rsid w:val="008171CA"/>
    <w:rsid w:val="0082186B"/>
    <w:rsid w:val="00821A1A"/>
    <w:rsid w:val="008222CA"/>
    <w:rsid w:val="00823D85"/>
    <w:rsid w:val="00824C6A"/>
    <w:rsid w:val="00827E16"/>
    <w:rsid w:val="00835883"/>
    <w:rsid w:val="00835AC7"/>
    <w:rsid w:val="00843CCE"/>
    <w:rsid w:val="00852AB7"/>
    <w:rsid w:val="008549D2"/>
    <w:rsid w:val="00855226"/>
    <w:rsid w:val="00862B06"/>
    <w:rsid w:val="00866815"/>
    <w:rsid w:val="0087023D"/>
    <w:rsid w:val="008709F4"/>
    <w:rsid w:val="00873366"/>
    <w:rsid w:val="008768F7"/>
    <w:rsid w:val="00877AE1"/>
    <w:rsid w:val="008841E9"/>
    <w:rsid w:val="008852B7"/>
    <w:rsid w:val="00886C29"/>
    <w:rsid w:val="00886D02"/>
    <w:rsid w:val="00887544"/>
    <w:rsid w:val="00887AA3"/>
    <w:rsid w:val="008A40B8"/>
    <w:rsid w:val="008A4B7B"/>
    <w:rsid w:val="008A62F7"/>
    <w:rsid w:val="008B377B"/>
    <w:rsid w:val="008B4434"/>
    <w:rsid w:val="008B5DF5"/>
    <w:rsid w:val="008C0FBD"/>
    <w:rsid w:val="008C2831"/>
    <w:rsid w:val="008C35B5"/>
    <w:rsid w:val="008C7D7E"/>
    <w:rsid w:val="008D213D"/>
    <w:rsid w:val="008D3F14"/>
    <w:rsid w:val="008D42D9"/>
    <w:rsid w:val="008D496E"/>
    <w:rsid w:val="008D6956"/>
    <w:rsid w:val="008D6F45"/>
    <w:rsid w:val="008E225B"/>
    <w:rsid w:val="008E31C0"/>
    <w:rsid w:val="008E3358"/>
    <w:rsid w:val="008E352D"/>
    <w:rsid w:val="008E76ED"/>
    <w:rsid w:val="008F069C"/>
    <w:rsid w:val="0090256A"/>
    <w:rsid w:val="009029F5"/>
    <w:rsid w:val="00903D0E"/>
    <w:rsid w:val="00912EFD"/>
    <w:rsid w:val="00915419"/>
    <w:rsid w:val="00917214"/>
    <w:rsid w:val="009245A5"/>
    <w:rsid w:val="00924618"/>
    <w:rsid w:val="00924BCD"/>
    <w:rsid w:val="00926FC0"/>
    <w:rsid w:val="00927FE4"/>
    <w:rsid w:val="009300CF"/>
    <w:rsid w:val="00931641"/>
    <w:rsid w:val="0093343B"/>
    <w:rsid w:val="00934245"/>
    <w:rsid w:val="009430D8"/>
    <w:rsid w:val="0094342E"/>
    <w:rsid w:val="00944657"/>
    <w:rsid w:val="00947BF6"/>
    <w:rsid w:val="00952ADE"/>
    <w:rsid w:val="0095452B"/>
    <w:rsid w:val="00957DC0"/>
    <w:rsid w:val="00966CD7"/>
    <w:rsid w:val="00971F9A"/>
    <w:rsid w:val="0097223A"/>
    <w:rsid w:val="0097247A"/>
    <w:rsid w:val="0097326A"/>
    <w:rsid w:val="00976FAC"/>
    <w:rsid w:val="00981139"/>
    <w:rsid w:val="00983947"/>
    <w:rsid w:val="00984B27"/>
    <w:rsid w:val="009852C4"/>
    <w:rsid w:val="009900A4"/>
    <w:rsid w:val="0099145A"/>
    <w:rsid w:val="009A09CE"/>
    <w:rsid w:val="009A133F"/>
    <w:rsid w:val="009A5254"/>
    <w:rsid w:val="009B3D26"/>
    <w:rsid w:val="009C4D0B"/>
    <w:rsid w:val="009C715E"/>
    <w:rsid w:val="009C7EA8"/>
    <w:rsid w:val="009D5AC4"/>
    <w:rsid w:val="009E0469"/>
    <w:rsid w:val="009E2904"/>
    <w:rsid w:val="009E6297"/>
    <w:rsid w:val="009F1607"/>
    <w:rsid w:val="009F3C1B"/>
    <w:rsid w:val="00A0108B"/>
    <w:rsid w:val="00A01194"/>
    <w:rsid w:val="00A01E5E"/>
    <w:rsid w:val="00A0275E"/>
    <w:rsid w:val="00A043D5"/>
    <w:rsid w:val="00A113B1"/>
    <w:rsid w:val="00A214D0"/>
    <w:rsid w:val="00A216E8"/>
    <w:rsid w:val="00A279E8"/>
    <w:rsid w:val="00A3382E"/>
    <w:rsid w:val="00A34EC6"/>
    <w:rsid w:val="00A35625"/>
    <w:rsid w:val="00A453AF"/>
    <w:rsid w:val="00A46057"/>
    <w:rsid w:val="00A46985"/>
    <w:rsid w:val="00A46D65"/>
    <w:rsid w:val="00A50602"/>
    <w:rsid w:val="00A570AB"/>
    <w:rsid w:val="00A60D9F"/>
    <w:rsid w:val="00A610A2"/>
    <w:rsid w:val="00A640F1"/>
    <w:rsid w:val="00A70C13"/>
    <w:rsid w:val="00A7216E"/>
    <w:rsid w:val="00A806A3"/>
    <w:rsid w:val="00A817B2"/>
    <w:rsid w:val="00A825C0"/>
    <w:rsid w:val="00A85195"/>
    <w:rsid w:val="00A87B50"/>
    <w:rsid w:val="00A96448"/>
    <w:rsid w:val="00AA3837"/>
    <w:rsid w:val="00AB0C7D"/>
    <w:rsid w:val="00AB28A6"/>
    <w:rsid w:val="00AB3501"/>
    <w:rsid w:val="00AC5209"/>
    <w:rsid w:val="00AC715D"/>
    <w:rsid w:val="00AC77C2"/>
    <w:rsid w:val="00AC7B87"/>
    <w:rsid w:val="00AD1290"/>
    <w:rsid w:val="00AD2377"/>
    <w:rsid w:val="00AD572C"/>
    <w:rsid w:val="00AF619B"/>
    <w:rsid w:val="00B03E17"/>
    <w:rsid w:val="00B04782"/>
    <w:rsid w:val="00B05F3A"/>
    <w:rsid w:val="00B135C5"/>
    <w:rsid w:val="00B13774"/>
    <w:rsid w:val="00B1378A"/>
    <w:rsid w:val="00B20738"/>
    <w:rsid w:val="00B208A2"/>
    <w:rsid w:val="00B2248B"/>
    <w:rsid w:val="00B23328"/>
    <w:rsid w:val="00B252BF"/>
    <w:rsid w:val="00B313C4"/>
    <w:rsid w:val="00B31C88"/>
    <w:rsid w:val="00B3503F"/>
    <w:rsid w:val="00B42AB8"/>
    <w:rsid w:val="00B44FBB"/>
    <w:rsid w:val="00B46C8D"/>
    <w:rsid w:val="00B505A7"/>
    <w:rsid w:val="00B52874"/>
    <w:rsid w:val="00B57733"/>
    <w:rsid w:val="00B60A95"/>
    <w:rsid w:val="00B60B3B"/>
    <w:rsid w:val="00B73642"/>
    <w:rsid w:val="00B74128"/>
    <w:rsid w:val="00B81940"/>
    <w:rsid w:val="00B81FA1"/>
    <w:rsid w:val="00B84509"/>
    <w:rsid w:val="00B85983"/>
    <w:rsid w:val="00B90FAB"/>
    <w:rsid w:val="00B95224"/>
    <w:rsid w:val="00B96509"/>
    <w:rsid w:val="00BA4859"/>
    <w:rsid w:val="00BA49C8"/>
    <w:rsid w:val="00BB0F04"/>
    <w:rsid w:val="00BB2C71"/>
    <w:rsid w:val="00BB4F8B"/>
    <w:rsid w:val="00BB639F"/>
    <w:rsid w:val="00BC23CB"/>
    <w:rsid w:val="00BC3925"/>
    <w:rsid w:val="00BC5367"/>
    <w:rsid w:val="00BC6D1E"/>
    <w:rsid w:val="00BD314D"/>
    <w:rsid w:val="00BE3AA3"/>
    <w:rsid w:val="00BE41EB"/>
    <w:rsid w:val="00BE7496"/>
    <w:rsid w:val="00BE7737"/>
    <w:rsid w:val="00BF600C"/>
    <w:rsid w:val="00BF781C"/>
    <w:rsid w:val="00C010E7"/>
    <w:rsid w:val="00C02725"/>
    <w:rsid w:val="00C14909"/>
    <w:rsid w:val="00C15FEC"/>
    <w:rsid w:val="00C20415"/>
    <w:rsid w:val="00C20E05"/>
    <w:rsid w:val="00C21C5D"/>
    <w:rsid w:val="00C27794"/>
    <w:rsid w:val="00C40919"/>
    <w:rsid w:val="00C45D2E"/>
    <w:rsid w:val="00C47FD2"/>
    <w:rsid w:val="00C5726B"/>
    <w:rsid w:val="00C57607"/>
    <w:rsid w:val="00C64542"/>
    <w:rsid w:val="00C64586"/>
    <w:rsid w:val="00C65653"/>
    <w:rsid w:val="00C66603"/>
    <w:rsid w:val="00C7074E"/>
    <w:rsid w:val="00C73516"/>
    <w:rsid w:val="00C752A7"/>
    <w:rsid w:val="00C8247A"/>
    <w:rsid w:val="00C90A0A"/>
    <w:rsid w:val="00C9784D"/>
    <w:rsid w:val="00C978C7"/>
    <w:rsid w:val="00CA29BD"/>
    <w:rsid w:val="00CA43F3"/>
    <w:rsid w:val="00CA4E3C"/>
    <w:rsid w:val="00CB6F43"/>
    <w:rsid w:val="00CC1CE1"/>
    <w:rsid w:val="00CC40E1"/>
    <w:rsid w:val="00CD3E1C"/>
    <w:rsid w:val="00CE31E2"/>
    <w:rsid w:val="00CE7AE9"/>
    <w:rsid w:val="00CF11A9"/>
    <w:rsid w:val="00CF2612"/>
    <w:rsid w:val="00D009D6"/>
    <w:rsid w:val="00D01218"/>
    <w:rsid w:val="00D02BD1"/>
    <w:rsid w:val="00D04AF6"/>
    <w:rsid w:val="00D06F3C"/>
    <w:rsid w:val="00D07DD2"/>
    <w:rsid w:val="00D15B90"/>
    <w:rsid w:val="00D17DCF"/>
    <w:rsid w:val="00D24210"/>
    <w:rsid w:val="00D24EC4"/>
    <w:rsid w:val="00D34636"/>
    <w:rsid w:val="00D40C8A"/>
    <w:rsid w:val="00D41C98"/>
    <w:rsid w:val="00D44724"/>
    <w:rsid w:val="00D4685D"/>
    <w:rsid w:val="00D5196D"/>
    <w:rsid w:val="00D51BFD"/>
    <w:rsid w:val="00D527EA"/>
    <w:rsid w:val="00D54755"/>
    <w:rsid w:val="00D55183"/>
    <w:rsid w:val="00D6197D"/>
    <w:rsid w:val="00D62EFB"/>
    <w:rsid w:val="00D63030"/>
    <w:rsid w:val="00D663DF"/>
    <w:rsid w:val="00D70B7A"/>
    <w:rsid w:val="00D70E79"/>
    <w:rsid w:val="00D726F4"/>
    <w:rsid w:val="00D741B1"/>
    <w:rsid w:val="00D7699C"/>
    <w:rsid w:val="00D770C0"/>
    <w:rsid w:val="00D8146E"/>
    <w:rsid w:val="00D92687"/>
    <w:rsid w:val="00D939E9"/>
    <w:rsid w:val="00D93E8A"/>
    <w:rsid w:val="00D94752"/>
    <w:rsid w:val="00D96A00"/>
    <w:rsid w:val="00DA1471"/>
    <w:rsid w:val="00DA1A40"/>
    <w:rsid w:val="00DB5C97"/>
    <w:rsid w:val="00DB627E"/>
    <w:rsid w:val="00DB68FF"/>
    <w:rsid w:val="00DB6EB6"/>
    <w:rsid w:val="00DB7756"/>
    <w:rsid w:val="00DC0F79"/>
    <w:rsid w:val="00DD02CA"/>
    <w:rsid w:val="00DD2E79"/>
    <w:rsid w:val="00DD7AC7"/>
    <w:rsid w:val="00DE3786"/>
    <w:rsid w:val="00DE7D49"/>
    <w:rsid w:val="00DF2420"/>
    <w:rsid w:val="00DF3742"/>
    <w:rsid w:val="00DF3ED4"/>
    <w:rsid w:val="00DF55C0"/>
    <w:rsid w:val="00DF5B23"/>
    <w:rsid w:val="00E008CF"/>
    <w:rsid w:val="00E00DCD"/>
    <w:rsid w:val="00E032C5"/>
    <w:rsid w:val="00E11381"/>
    <w:rsid w:val="00E14128"/>
    <w:rsid w:val="00E1415E"/>
    <w:rsid w:val="00E221AF"/>
    <w:rsid w:val="00E26FFE"/>
    <w:rsid w:val="00E31E92"/>
    <w:rsid w:val="00E32110"/>
    <w:rsid w:val="00E33134"/>
    <w:rsid w:val="00E42AB6"/>
    <w:rsid w:val="00E434A2"/>
    <w:rsid w:val="00E473BF"/>
    <w:rsid w:val="00E52408"/>
    <w:rsid w:val="00E5519A"/>
    <w:rsid w:val="00E601A4"/>
    <w:rsid w:val="00E61FE5"/>
    <w:rsid w:val="00E63A67"/>
    <w:rsid w:val="00E663F9"/>
    <w:rsid w:val="00E7060D"/>
    <w:rsid w:val="00E72FBC"/>
    <w:rsid w:val="00E80890"/>
    <w:rsid w:val="00E90B66"/>
    <w:rsid w:val="00E9104F"/>
    <w:rsid w:val="00E912D5"/>
    <w:rsid w:val="00E94D0D"/>
    <w:rsid w:val="00E96E9C"/>
    <w:rsid w:val="00EB0C5C"/>
    <w:rsid w:val="00EB0E67"/>
    <w:rsid w:val="00EB616C"/>
    <w:rsid w:val="00EB66D0"/>
    <w:rsid w:val="00EC2E0B"/>
    <w:rsid w:val="00EC5E4A"/>
    <w:rsid w:val="00EC7A78"/>
    <w:rsid w:val="00ED0AB8"/>
    <w:rsid w:val="00ED18B8"/>
    <w:rsid w:val="00ED4A19"/>
    <w:rsid w:val="00EE3B67"/>
    <w:rsid w:val="00EF0539"/>
    <w:rsid w:val="00EF508B"/>
    <w:rsid w:val="00EF74BF"/>
    <w:rsid w:val="00EF7D47"/>
    <w:rsid w:val="00F0258A"/>
    <w:rsid w:val="00F048BC"/>
    <w:rsid w:val="00F05855"/>
    <w:rsid w:val="00F07C12"/>
    <w:rsid w:val="00F10118"/>
    <w:rsid w:val="00F1264B"/>
    <w:rsid w:val="00F17413"/>
    <w:rsid w:val="00F26C79"/>
    <w:rsid w:val="00F27DC5"/>
    <w:rsid w:val="00F31E21"/>
    <w:rsid w:val="00F334CA"/>
    <w:rsid w:val="00F342AC"/>
    <w:rsid w:val="00F357EF"/>
    <w:rsid w:val="00F42D04"/>
    <w:rsid w:val="00F43888"/>
    <w:rsid w:val="00F43AE3"/>
    <w:rsid w:val="00F44C8B"/>
    <w:rsid w:val="00F50C0F"/>
    <w:rsid w:val="00F53B79"/>
    <w:rsid w:val="00F560B3"/>
    <w:rsid w:val="00F5782F"/>
    <w:rsid w:val="00F5790C"/>
    <w:rsid w:val="00F57B34"/>
    <w:rsid w:val="00F6197A"/>
    <w:rsid w:val="00F62426"/>
    <w:rsid w:val="00F63405"/>
    <w:rsid w:val="00F66407"/>
    <w:rsid w:val="00F70AC5"/>
    <w:rsid w:val="00F7298D"/>
    <w:rsid w:val="00F75ABC"/>
    <w:rsid w:val="00F80071"/>
    <w:rsid w:val="00F82B1F"/>
    <w:rsid w:val="00F838F2"/>
    <w:rsid w:val="00F867B8"/>
    <w:rsid w:val="00F86999"/>
    <w:rsid w:val="00F913BA"/>
    <w:rsid w:val="00F9528F"/>
    <w:rsid w:val="00F964FE"/>
    <w:rsid w:val="00F96973"/>
    <w:rsid w:val="00F97D29"/>
    <w:rsid w:val="00F97FF0"/>
    <w:rsid w:val="00FA7DCE"/>
    <w:rsid w:val="00FB111A"/>
    <w:rsid w:val="00FB2C84"/>
    <w:rsid w:val="00FB453E"/>
    <w:rsid w:val="00FB685F"/>
    <w:rsid w:val="00FE0771"/>
    <w:rsid w:val="00FE34C7"/>
    <w:rsid w:val="00FF0894"/>
    <w:rsid w:val="00FF1666"/>
    <w:rsid w:val="00FF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F25168"/>
  <w15:docId w15:val="{7B853389-0C04-4D91-8496-8FE46B8C7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BDB"/>
    <w:pPr>
      <w:widowControl w:val="0"/>
      <w:autoSpaceDE w:val="0"/>
      <w:autoSpaceDN w:val="0"/>
      <w:adjustRightInd w:val="0"/>
    </w:pPr>
    <w:rPr>
      <w:rFonts w:ascii="Arial" w:hAnsi="Arial" w:cs="Arial"/>
      <w:sz w:val="24"/>
      <w:szCs w:val="24"/>
    </w:rPr>
  </w:style>
  <w:style w:type="paragraph" w:styleId="Heading1">
    <w:name w:val="heading 1"/>
    <w:basedOn w:val="Normal"/>
    <w:next w:val="Normal"/>
    <w:link w:val="Heading1Char"/>
    <w:uiPriority w:val="9"/>
    <w:qFormat/>
    <w:rsid w:val="00C7074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952ADE"/>
    <w:pPr>
      <w:keepNext/>
      <w:widowControl/>
      <w:autoSpaceDE/>
      <w:autoSpaceDN/>
      <w:adjustRightInd/>
      <w:jc w:val="center"/>
      <w:outlineLvl w:val="3"/>
    </w:pPr>
    <w:rPr>
      <w:rFonts w:ascii="Times New Roman" w:hAnsi="Times New Roman" w:cs="Times New Roman"/>
      <w:sz w:val="28"/>
      <w:u w:val="single"/>
    </w:rPr>
  </w:style>
  <w:style w:type="paragraph" w:styleId="Heading5">
    <w:name w:val="heading 5"/>
    <w:basedOn w:val="Normal"/>
    <w:next w:val="Normal"/>
    <w:link w:val="Heading5Char"/>
    <w:uiPriority w:val="9"/>
    <w:semiHidden/>
    <w:unhideWhenUsed/>
    <w:qFormat/>
    <w:rsid w:val="00DE7D49"/>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774B"/>
    <w:pPr>
      <w:widowControl w:val="0"/>
      <w:autoSpaceDE w:val="0"/>
      <w:autoSpaceDN w:val="0"/>
      <w:adjustRightInd w:val="0"/>
    </w:pPr>
    <w:rPr>
      <w:rFonts w:ascii="Arial" w:hAnsi="Arial" w:cs="Arial"/>
      <w:color w:val="000000"/>
      <w:sz w:val="24"/>
      <w:szCs w:val="24"/>
    </w:rPr>
  </w:style>
  <w:style w:type="table" w:styleId="TableGrid">
    <w:name w:val="Table Grid"/>
    <w:basedOn w:val="TableNormal"/>
    <w:rsid w:val="007F0263"/>
    <w:pPr>
      <w:widowControl w:val="0"/>
      <w:autoSpaceDE w:val="0"/>
      <w:autoSpaceDN w:val="0"/>
      <w:adjustRightInd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20E05"/>
    <w:rPr>
      <w:b/>
      <w:bCs/>
    </w:rPr>
  </w:style>
  <w:style w:type="character" w:styleId="Hyperlink">
    <w:name w:val="Hyperlink"/>
    <w:basedOn w:val="DefaultParagraphFont"/>
    <w:rsid w:val="00B52874"/>
    <w:rPr>
      <w:color w:val="0000FF"/>
      <w:u w:val="single"/>
    </w:rPr>
  </w:style>
  <w:style w:type="paragraph" w:styleId="Footer">
    <w:name w:val="footer"/>
    <w:basedOn w:val="Normal"/>
    <w:link w:val="FooterChar"/>
    <w:uiPriority w:val="99"/>
    <w:rsid w:val="00B505A7"/>
    <w:pPr>
      <w:tabs>
        <w:tab w:val="center" w:pos="4320"/>
        <w:tab w:val="right" w:pos="8640"/>
      </w:tabs>
    </w:pPr>
  </w:style>
  <w:style w:type="character" w:styleId="PageNumber">
    <w:name w:val="page number"/>
    <w:basedOn w:val="DefaultParagraphFont"/>
    <w:rsid w:val="00B505A7"/>
  </w:style>
  <w:style w:type="paragraph" w:styleId="BalloonText">
    <w:name w:val="Balloon Text"/>
    <w:basedOn w:val="Normal"/>
    <w:semiHidden/>
    <w:rsid w:val="00DF3742"/>
    <w:rPr>
      <w:rFonts w:ascii="Lucida Grande" w:hAnsi="Lucida Grande"/>
      <w:sz w:val="18"/>
      <w:szCs w:val="18"/>
    </w:rPr>
  </w:style>
  <w:style w:type="character" w:styleId="CommentReference">
    <w:name w:val="annotation reference"/>
    <w:basedOn w:val="DefaultParagraphFont"/>
    <w:semiHidden/>
    <w:rsid w:val="00DF3742"/>
    <w:rPr>
      <w:sz w:val="18"/>
    </w:rPr>
  </w:style>
  <w:style w:type="paragraph" w:styleId="CommentText">
    <w:name w:val="annotation text"/>
    <w:basedOn w:val="Normal"/>
    <w:semiHidden/>
    <w:rsid w:val="00DF3742"/>
  </w:style>
  <w:style w:type="paragraph" w:styleId="CommentSubject">
    <w:name w:val="annotation subject"/>
    <w:basedOn w:val="CommentText"/>
    <w:next w:val="CommentText"/>
    <w:semiHidden/>
    <w:rsid w:val="00DF3742"/>
  </w:style>
  <w:style w:type="paragraph" w:styleId="FootnoteText">
    <w:name w:val="footnote text"/>
    <w:basedOn w:val="Normal"/>
    <w:semiHidden/>
    <w:rsid w:val="00DF3742"/>
  </w:style>
  <w:style w:type="character" w:styleId="FootnoteReference">
    <w:name w:val="footnote reference"/>
    <w:basedOn w:val="DefaultParagraphFont"/>
    <w:semiHidden/>
    <w:rsid w:val="00DF3742"/>
    <w:rPr>
      <w:vertAlign w:val="superscript"/>
    </w:rPr>
  </w:style>
  <w:style w:type="paragraph" w:styleId="Header">
    <w:name w:val="header"/>
    <w:basedOn w:val="Normal"/>
    <w:link w:val="HeaderChar"/>
    <w:rsid w:val="00DF3742"/>
    <w:pPr>
      <w:tabs>
        <w:tab w:val="center" w:pos="4320"/>
        <w:tab w:val="right" w:pos="8640"/>
      </w:tabs>
    </w:pPr>
  </w:style>
  <w:style w:type="character" w:customStyle="1" w:styleId="FooterChar">
    <w:name w:val="Footer Char"/>
    <w:basedOn w:val="DefaultParagraphFont"/>
    <w:link w:val="Footer"/>
    <w:uiPriority w:val="99"/>
    <w:rsid w:val="00713F50"/>
    <w:rPr>
      <w:rFonts w:ascii="Arial" w:hAnsi="Arial" w:cs="Arial"/>
      <w:sz w:val="24"/>
      <w:szCs w:val="24"/>
    </w:rPr>
  </w:style>
  <w:style w:type="paragraph" w:styleId="ListParagraph">
    <w:name w:val="List Paragraph"/>
    <w:basedOn w:val="Normal"/>
    <w:uiPriority w:val="34"/>
    <w:qFormat/>
    <w:rsid w:val="00F560B3"/>
    <w:pPr>
      <w:ind w:left="720"/>
      <w:contextualSpacing/>
    </w:pPr>
  </w:style>
  <w:style w:type="character" w:customStyle="1" w:styleId="HeaderChar">
    <w:name w:val="Header Char"/>
    <w:basedOn w:val="DefaultParagraphFont"/>
    <w:link w:val="Header"/>
    <w:uiPriority w:val="99"/>
    <w:rsid w:val="002859A2"/>
    <w:rPr>
      <w:rFonts w:ascii="Arial" w:hAnsi="Arial" w:cs="Arial"/>
      <w:sz w:val="24"/>
      <w:szCs w:val="24"/>
    </w:rPr>
  </w:style>
  <w:style w:type="character" w:customStyle="1" w:styleId="Heading4Char">
    <w:name w:val="Heading 4 Char"/>
    <w:basedOn w:val="DefaultParagraphFont"/>
    <w:link w:val="Heading4"/>
    <w:rsid w:val="00952ADE"/>
    <w:rPr>
      <w:sz w:val="28"/>
      <w:szCs w:val="24"/>
      <w:u w:val="single"/>
    </w:rPr>
  </w:style>
  <w:style w:type="character" w:styleId="FollowedHyperlink">
    <w:name w:val="FollowedHyperlink"/>
    <w:basedOn w:val="DefaultParagraphFont"/>
    <w:uiPriority w:val="99"/>
    <w:semiHidden/>
    <w:unhideWhenUsed/>
    <w:rsid w:val="001E2882"/>
    <w:rPr>
      <w:color w:val="800080" w:themeColor="followedHyperlink"/>
      <w:u w:val="single"/>
    </w:rPr>
  </w:style>
  <w:style w:type="paragraph" w:styleId="BodyTextIndent">
    <w:name w:val="Body Text Indent"/>
    <w:basedOn w:val="Normal"/>
    <w:link w:val="BodyTextIndentChar"/>
    <w:semiHidden/>
    <w:rsid w:val="00302BE4"/>
    <w:pPr>
      <w:widowControl/>
      <w:autoSpaceDE/>
      <w:autoSpaceDN/>
      <w:adjustRightInd/>
      <w:ind w:left="720"/>
      <w:jc w:val="both"/>
    </w:pPr>
    <w:rPr>
      <w:rFonts w:ascii="Modern No. 20" w:hAnsi="Modern No. 20" w:cs="Times New Roman"/>
    </w:rPr>
  </w:style>
  <w:style w:type="character" w:customStyle="1" w:styleId="BodyTextIndentChar">
    <w:name w:val="Body Text Indent Char"/>
    <w:basedOn w:val="DefaultParagraphFont"/>
    <w:link w:val="BodyTextIndent"/>
    <w:semiHidden/>
    <w:rsid w:val="00302BE4"/>
    <w:rPr>
      <w:rFonts w:ascii="Modern No. 20" w:hAnsi="Modern No. 20"/>
      <w:sz w:val="24"/>
      <w:szCs w:val="24"/>
    </w:rPr>
  </w:style>
  <w:style w:type="character" w:customStyle="1" w:styleId="Heading1Char">
    <w:name w:val="Heading 1 Char"/>
    <w:basedOn w:val="DefaultParagraphFont"/>
    <w:link w:val="Heading1"/>
    <w:uiPriority w:val="9"/>
    <w:rsid w:val="00C7074E"/>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C7074E"/>
    <w:rPr>
      <w:color w:val="605E5C"/>
      <w:shd w:val="clear" w:color="auto" w:fill="E1DFDD"/>
    </w:rPr>
  </w:style>
  <w:style w:type="character" w:customStyle="1" w:styleId="Heading5Char">
    <w:name w:val="Heading 5 Char"/>
    <w:basedOn w:val="DefaultParagraphFont"/>
    <w:link w:val="Heading5"/>
    <w:uiPriority w:val="9"/>
    <w:semiHidden/>
    <w:rsid w:val="00DE7D49"/>
    <w:rPr>
      <w:rFonts w:asciiTheme="majorHAnsi" w:eastAsiaTheme="majorEastAsia" w:hAnsiTheme="majorHAnsi" w:cstheme="majorBidi"/>
      <w:color w:val="365F91" w:themeColor="accent1" w:themeShade="BF"/>
      <w:sz w:val="24"/>
      <w:szCs w:val="24"/>
    </w:rPr>
  </w:style>
  <w:style w:type="paragraph" w:styleId="BodyText">
    <w:name w:val="Body Text"/>
    <w:basedOn w:val="Normal"/>
    <w:link w:val="BodyTextChar"/>
    <w:uiPriority w:val="99"/>
    <w:semiHidden/>
    <w:unhideWhenUsed/>
    <w:rsid w:val="00F0258A"/>
    <w:pPr>
      <w:spacing w:after="120"/>
    </w:pPr>
  </w:style>
  <w:style w:type="character" w:customStyle="1" w:styleId="BodyTextChar">
    <w:name w:val="Body Text Char"/>
    <w:basedOn w:val="DefaultParagraphFont"/>
    <w:link w:val="BodyText"/>
    <w:uiPriority w:val="99"/>
    <w:semiHidden/>
    <w:rsid w:val="00F0258A"/>
    <w:rPr>
      <w:rFonts w:ascii="Arial" w:hAnsi="Arial" w:cs="Arial"/>
      <w:sz w:val="24"/>
      <w:szCs w:val="24"/>
    </w:rPr>
  </w:style>
  <w:style w:type="paragraph" w:styleId="Revision">
    <w:name w:val="Revision"/>
    <w:hidden/>
    <w:uiPriority w:val="99"/>
    <w:semiHidden/>
    <w:rsid w:val="00C40919"/>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596332">
      <w:bodyDiv w:val="1"/>
      <w:marLeft w:val="0"/>
      <w:marRight w:val="0"/>
      <w:marTop w:val="0"/>
      <w:marBottom w:val="0"/>
      <w:divBdr>
        <w:top w:val="none" w:sz="0" w:space="0" w:color="auto"/>
        <w:left w:val="none" w:sz="0" w:space="0" w:color="auto"/>
        <w:bottom w:val="none" w:sz="0" w:space="0" w:color="auto"/>
        <w:right w:val="none" w:sz="0" w:space="0" w:color="auto"/>
      </w:divBdr>
    </w:div>
    <w:div w:id="563182981">
      <w:bodyDiv w:val="1"/>
      <w:marLeft w:val="0"/>
      <w:marRight w:val="0"/>
      <w:marTop w:val="0"/>
      <w:marBottom w:val="0"/>
      <w:divBdr>
        <w:top w:val="none" w:sz="0" w:space="0" w:color="auto"/>
        <w:left w:val="none" w:sz="0" w:space="0" w:color="auto"/>
        <w:bottom w:val="none" w:sz="0" w:space="0" w:color="auto"/>
        <w:right w:val="none" w:sz="0" w:space="0" w:color="auto"/>
      </w:divBdr>
    </w:div>
    <w:div w:id="588394073">
      <w:bodyDiv w:val="1"/>
      <w:marLeft w:val="0"/>
      <w:marRight w:val="0"/>
      <w:marTop w:val="0"/>
      <w:marBottom w:val="0"/>
      <w:divBdr>
        <w:top w:val="none" w:sz="0" w:space="0" w:color="auto"/>
        <w:left w:val="none" w:sz="0" w:space="0" w:color="auto"/>
        <w:bottom w:val="none" w:sz="0" w:space="0" w:color="auto"/>
        <w:right w:val="none" w:sz="0" w:space="0" w:color="auto"/>
      </w:divBdr>
    </w:div>
    <w:div w:id="960263711">
      <w:bodyDiv w:val="1"/>
      <w:marLeft w:val="0"/>
      <w:marRight w:val="0"/>
      <w:marTop w:val="0"/>
      <w:marBottom w:val="0"/>
      <w:divBdr>
        <w:top w:val="none" w:sz="0" w:space="0" w:color="auto"/>
        <w:left w:val="none" w:sz="0" w:space="0" w:color="auto"/>
        <w:bottom w:val="none" w:sz="0" w:space="0" w:color="auto"/>
        <w:right w:val="none" w:sz="0" w:space="0" w:color="auto"/>
      </w:divBdr>
    </w:div>
    <w:div w:id="1247497738">
      <w:bodyDiv w:val="1"/>
      <w:marLeft w:val="0"/>
      <w:marRight w:val="0"/>
      <w:marTop w:val="0"/>
      <w:marBottom w:val="0"/>
      <w:divBdr>
        <w:top w:val="none" w:sz="0" w:space="0" w:color="auto"/>
        <w:left w:val="none" w:sz="0" w:space="0" w:color="auto"/>
        <w:bottom w:val="none" w:sz="0" w:space="0" w:color="auto"/>
        <w:right w:val="none" w:sz="0" w:space="0" w:color="auto"/>
      </w:divBdr>
    </w:div>
    <w:div w:id="1320305990">
      <w:bodyDiv w:val="1"/>
      <w:marLeft w:val="0"/>
      <w:marRight w:val="0"/>
      <w:marTop w:val="0"/>
      <w:marBottom w:val="0"/>
      <w:divBdr>
        <w:top w:val="none" w:sz="0" w:space="0" w:color="auto"/>
        <w:left w:val="none" w:sz="0" w:space="0" w:color="auto"/>
        <w:bottom w:val="none" w:sz="0" w:space="0" w:color="auto"/>
        <w:right w:val="none" w:sz="0" w:space="0" w:color="auto"/>
      </w:divBdr>
    </w:div>
    <w:div w:id="1618482622">
      <w:bodyDiv w:val="1"/>
      <w:marLeft w:val="0"/>
      <w:marRight w:val="0"/>
      <w:marTop w:val="0"/>
      <w:marBottom w:val="0"/>
      <w:divBdr>
        <w:top w:val="none" w:sz="0" w:space="0" w:color="auto"/>
        <w:left w:val="none" w:sz="0" w:space="0" w:color="auto"/>
        <w:bottom w:val="none" w:sz="0" w:space="0" w:color="auto"/>
        <w:right w:val="none" w:sz="0" w:space="0" w:color="auto"/>
      </w:divBdr>
      <w:divsChild>
        <w:div w:id="772289772">
          <w:marLeft w:val="0"/>
          <w:marRight w:val="0"/>
          <w:marTop w:val="0"/>
          <w:marBottom w:val="0"/>
          <w:divBdr>
            <w:top w:val="none" w:sz="0" w:space="0" w:color="auto"/>
            <w:left w:val="none" w:sz="0" w:space="0" w:color="auto"/>
            <w:bottom w:val="none" w:sz="0" w:space="0" w:color="auto"/>
            <w:right w:val="none" w:sz="0" w:space="0" w:color="auto"/>
          </w:divBdr>
          <w:divsChild>
            <w:div w:id="14699519">
              <w:marLeft w:val="0"/>
              <w:marRight w:val="0"/>
              <w:marTop w:val="0"/>
              <w:marBottom w:val="0"/>
              <w:divBdr>
                <w:top w:val="none" w:sz="0" w:space="0" w:color="auto"/>
                <w:left w:val="none" w:sz="0" w:space="0" w:color="auto"/>
                <w:bottom w:val="none" w:sz="0" w:space="0" w:color="auto"/>
                <w:right w:val="none" w:sz="0" w:space="0" w:color="auto"/>
              </w:divBdr>
            </w:div>
            <w:div w:id="233708289">
              <w:marLeft w:val="0"/>
              <w:marRight w:val="0"/>
              <w:marTop w:val="0"/>
              <w:marBottom w:val="0"/>
              <w:divBdr>
                <w:top w:val="none" w:sz="0" w:space="0" w:color="auto"/>
                <w:left w:val="none" w:sz="0" w:space="0" w:color="auto"/>
                <w:bottom w:val="none" w:sz="0" w:space="0" w:color="auto"/>
                <w:right w:val="none" w:sz="0" w:space="0" w:color="auto"/>
              </w:divBdr>
            </w:div>
            <w:div w:id="309789524">
              <w:marLeft w:val="0"/>
              <w:marRight w:val="0"/>
              <w:marTop w:val="0"/>
              <w:marBottom w:val="0"/>
              <w:divBdr>
                <w:top w:val="none" w:sz="0" w:space="0" w:color="auto"/>
                <w:left w:val="none" w:sz="0" w:space="0" w:color="auto"/>
                <w:bottom w:val="none" w:sz="0" w:space="0" w:color="auto"/>
                <w:right w:val="none" w:sz="0" w:space="0" w:color="auto"/>
              </w:divBdr>
            </w:div>
            <w:div w:id="410546591">
              <w:marLeft w:val="0"/>
              <w:marRight w:val="0"/>
              <w:marTop w:val="0"/>
              <w:marBottom w:val="0"/>
              <w:divBdr>
                <w:top w:val="none" w:sz="0" w:space="0" w:color="auto"/>
                <w:left w:val="none" w:sz="0" w:space="0" w:color="auto"/>
                <w:bottom w:val="none" w:sz="0" w:space="0" w:color="auto"/>
                <w:right w:val="none" w:sz="0" w:space="0" w:color="auto"/>
              </w:divBdr>
            </w:div>
            <w:div w:id="441073553">
              <w:marLeft w:val="0"/>
              <w:marRight w:val="0"/>
              <w:marTop w:val="0"/>
              <w:marBottom w:val="0"/>
              <w:divBdr>
                <w:top w:val="none" w:sz="0" w:space="0" w:color="auto"/>
                <w:left w:val="none" w:sz="0" w:space="0" w:color="auto"/>
                <w:bottom w:val="none" w:sz="0" w:space="0" w:color="auto"/>
                <w:right w:val="none" w:sz="0" w:space="0" w:color="auto"/>
              </w:divBdr>
            </w:div>
            <w:div w:id="7300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5135">
      <w:bodyDiv w:val="1"/>
      <w:marLeft w:val="0"/>
      <w:marRight w:val="0"/>
      <w:marTop w:val="0"/>
      <w:marBottom w:val="0"/>
      <w:divBdr>
        <w:top w:val="none" w:sz="0" w:space="0" w:color="auto"/>
        <w:left w:val="none" w:sz="0" w:space="0" w:color="auto"/>
        <w:bottom w:val="none" w:sz="0" w:space="0" w:color="auto"/>
        <w:right w:val="none" w:sz="0" w:space="0" w:color="auto"/>
      </w:divBdr>
    </w:div>
    <w:div w:id="1718234764">
      <w:bodyDiv w:val="1"/>
      <w:marLeft w:val="0"/>
      <w:marRight w:val="0"/>
      <w:marTop w:val="0"/>
      <w:marBottom w:val="0"/>
      <w:divBdr>
        <w:top w:val="none" w:sz="0" w:space="0" w:color="auto"/>
        <w:left w:val="none" w:sz="0" w:space="0" w:color="auto"/>
        <w:bottom w:val="none" w:sz="0" w:space="0" w:color="auto"/>
        <w:right w:val="none" w:sz="0" w:space="0" w:color="auto"/>
      </w:divBdr>
    </w:div>
    <w:div w:id="1744183199">
      <w:bodyDiv w:val="1"/>
      <w:marLeft w:val="0"/>
      <w:marRight w:val="0"/>
      <w:marTop w:val="0"/>
      <w:marBottom w:val="0"/>
      <w:divBdr>
        <w:top w:val="none" w:sz="0" w:space="0" w:color="auto"/>
        <w:left w:val="none" w:sz="0" w:space="0" w:color="auto"/>
        <w:bottom w:val="none" w:sz="0" w:space="0" w:color="auto"/>
        <w:right w:val="none" w:sz="0" w:space="0" w:color="auto"/>
      </w:divBdr>
    </w:div>
    <w:div w:id="177918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eo@mendolafco.org" TargetMode="External"/><Relationship Id="rId4" Type="http://schemas.openxmlformats.org/officeDocument/2006/relationships/settings" Target="settings.xml"/><Relationship Id="rId9" Type="http://schemas.openxmlformats.org/officeDocument/2006/relationships/hyperlink" Target="http://www.mendolafco.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3DD4-1FF8-4721-A450-7AC8DA56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Application Form</vt:lpstr>
    </vt:vector>
  </TitlesOfParts>
  <Company>Grizli777</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Boundary Change</dc:subject>
  <dc:creator>Mendocino LAFCo</dc:creator>
  <cp:lastModifiedBy>Uma Hinman</cp:lastModifiedBy>
  <cp:revision>3</cp:revision>
  <cp:lastPrinted>2012-03-08T18:04:00Z</cp:lastPrinted>
  <dcterms:created xsi:type="dcterms:W3CDTF">2025-04-10T23:41:00Z</dcterms:created>
  <dcterms:modified xsi:type="dcterms:W3CDTF">2025-04-10T23:41:00Z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-1302037017</vt:i4>
  </property>
  <property fmtid="{D5CDD505-2E9C-101B-9397-08002B2CF9AE}" pid="3" name="_EmailSubject">
    <vt:lpwstr>Revised App Docs</vt:lpwstr>
  </property>
  <property fmtid="{D5CDD505-2E9C-101B-9397-08002B2CF9AE}" pid="4" name="_AuthorEmail">
    <vt:lpwstr>jpmiller@co.humboldt.ca.us</vt:lpwstr>
  </property>
  <property fmtid="{D5CDD505-2E9C-101B-9397-08002B2CF9AE}" pid="5" name="_AuthorEmailDisplayName">
    <vt:lpwstr>Miller, John</vt:lpwstr>
  </property>
  <property fmtid="{D5CDD505-2E9C-101B-9397-08002B2CF9AE}" pid="6" name="_PreviousAdHocReviewCycleID">
    <vt:i4>-221954105</vt:i4>
  </property>
  <property fmtid="{D5CDD505-2E9C-101B-9397-08002B2CF9AE}" pid="7" name="_ReviewingToolsShownOnce">
    <vt:lpwstr/>
  </property>
</Properties>
</file>